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332A9">
      <w:pPr>
        <w:ind w:left="142"/>
        <w:jc w:val="center"/>
        <w:rPr>
          <w:b/>
        </w:rPr>
      </w:pPr>
    </w:p>
    <w:p w:rsidR="00DE43C4" w:rsidRPr="00577494" w:rsidRDefault="00577494" w:rsidP="005332A9">
      <w:pPr>
        <w:tabs>
          <w:tab w:val="left" w:pos="5103"/>
        </w:tabs>
        <w:ind w:left="142"/>
        <w:rPr>
          <w:color w:val="auto"/>
          <w:sz w:val="24"/>
          <w:szCs w:val="24"/>
          <w:u w:val="single"/>
        </w:rPr>
      </w:pPr>
      <w:r w:rsidRPr="00577494">
        <w:rPr>
          <w:color w:val="auto"/>
          <w:sz w:val="24"/>
          <w:szCs w:val="24"/>
        </w:rPr>
        <w:t>19</w:t>
      </w:r>
      <w:r w:rsidR="00F6677B" w:rsidRPr="00577494">
        <w:rPr>
          <w:color w:val="auto"/>
          <w:sz w:val="24"/>
          <w:szCs w:val="24"/>
        </w:rPr>
        <w:t>.</w:t>
      </w:r>
      <w:r w:rsidR="006C69DC" w:rsidRPr="00577494">
        <w:rPr>
          <w:color w:val="auto"/>
          <w:sz w:val="24"/>
          <w:szCs w:val="24"/>
        </w:rPr>
        <w:t>0</w:t>
      </w:r>
      <w:r w:rsidR="002073DD" w:rsidRPr="00577494">
        <w:rPr>
          <w:color w:val="auto"/>
          <w:sz w:val="24"/>
          <w:szCs w:val="24"/>
        </w:rPr>
        <w:t>3</w:t>
      </w:r>
      <w:r w:rsidR="00B7026C" w:rsidRPr="00577494">
        <w:rPr>
          <w:color w:val="auto"/>
          <w:sz w:val="24"/>
          <w:szCs w:val="24"/>
        </w:rPr>
        <w:t>.202</w:t>
      </w:r>
      <w:r w:rsidR="006C69DC" w:rsidRPr="00577494">
        <w:rPr>
          <w:color w:val="auto"/>
          <w:sz w:val="24"/>
          <w:szCs w:val="24"/>
        </w:rPr>
        <w:t>4</w:t>
      </w:r>
      <w:r w:rsidR="00DE43C4" w:rsidRPr="00577494">
        <w:rPr>
          <w:color w:val="auto"/>
          <w:sz w:val="24"/>
          <w:szCs w:val="24"/>
        </w:rPr>
        <w:t xml:space="preserve"> г</w:t>
      </w:r>
      <w:r w:rsidR="00867E64" w:rsidRPr="00577494">
        <w:rPr>
          <w:color w:val="auto"/>
          <w:sz w:val="24"/>
          <w:szCs w:val="24"/>
        </w:rPr>
        <w:t>ода</w:t>
      </w:r>
      <w:r w:rsidR="00DE43C4" w:rsidRPr="00577494">
        <w:rPr>
          <w:color w:val="auto"/>
          <w:sz w:val="24"/>
          <w:szCs w:val="24"/>
        </w:rPr>
        <w:t xml:space="preserve">                                                                                           </w:t>
      </w:r>
      <w:r w:rsidR="00106BF6" w:rsidRPr="00577494">
        <w:rPr>
          <w:color w:val="auto"/>
          <w:sz w:val="24"/>
          <w:szCs w:val="24"/>
        </w:rPr>
        <w:t xml:space="preserve"> </w:t>
      </w:r>
      <w:r w:rsidR="007C28FE" w:rsidRPr="00577494">
        <w:rPr>
          <w:color w:val="auto"/>
          <w:sz w:val="24"/>
          <w:szCs w:val="24"/>
        </w:rPr>
        <w:t xml:space="preserve">        </w:t>
      </w:r>
      <w:r w:rsidR="00106BF6" w:rsidRPr="00577494">
        <w:rPr>
          <w:color w:val="auto"/>
          <w:sz w:val="24"/>
          <w:szCs w:val="24"/>
        </w:rPr>
        <w:t xml:space="preserve">                     </w:t>
      </w:r>
      <w:r w:rsidR="002300F2" w:rsidRPr="00577494">
        <w:rPr>
          <w:color w:val="auto"/>
          <w:sz w:val="24"/>
          <w:szCs w:val="24"/>
        </w:rPr>
        <w:t xml:space="preserve">    </w:t>
      </w:r>
      <w:r w:rsidR="007C28FE" w:rsidRPr="00577494">
        <w:rPr>
          <w:color w:val="auto"/>
          <w:sz w:val="24"/>
          <w:szCs w:val="24"/>
        </w:rPr>
        <w:t xml:space="preserve">№ </w:t>
      </w:r>
      <w:r w:rsidRPr="00577494">
        <w:rPr>
          <w:color w:val="auto"/>
          <w:sz w:val="24"/>
          <w:szCs w:val="24"/>
        </w:rPr>
        <w:t>68</w:t>
      </w:r>
    </w:p>
    <w:p w:rsidR="00DE43C4" w:rsidRPr="00577494" w:rsidRDefault="00DE43C4" w:rsidP="005332A9">
      <w:pPr>
        <w:ind w:left="142"/>
        <w:rPr>
          <w:color w:val="auto"/>
        </w:rPr>
      </w:pPr>
    </w:p>
    <w:p w:rsidR="00DE43C4" w:rsidRPr="00671937" w:rsidRDefault="006C69DC" w:rsidP="005332A9">
      <w:pPr>
        <w:ind w:left="142"/>
        <w:jc w:val="both"/>
        <w:rPr>
          <w:sz w:val="24"/>
          <w:szCs w:val="24"/>
        </w:rPr>
      </w:pPr>
      <w:r w:rsidRPr="00BC2327">
        <w:rPr>
          <w:sz w:val="24"/>
          <w:szCs w:val="24"/>
        </w:rPr>
        <w:t xml:space="preserve">О внесении изменений в муниципальную </w:t>
      </w:r>
      <w:proofErr w:type="gramStart"/>
      <w:r w:rsidRPr="00BC2327">
        <w:rPr>
          <w:sz w:val="24"/>
          <w:szCs w:val="24"/>
        </w:rPr>
        <w:t>программу</w:t>
      </w:r>
      <w:r w:rsidRPr="00671937">
        <w:rPr>
          <w:sz w:val="24"/>
          <w:szCs w:val="24"/>
        </w:rPr>
        <w:t xml:space="preserve"> </w:t>
      </w:r>
      <w:r w:rsidR="00DE43C4" w:rsidRPr="00671937">
        <w:rPr>
          <w:sz w:val="24"/>
          <w:szCs w:val="24"/>
        </w:rPr>
        <w:t xml:space="preserve"> «</w:t>
      </w:r>
      <w:proofErr w:type="gramEnd"/>
      <w:r w:rsidR="003909CA" w:rsidRPr="003909CA">
        <w:rPr>
          <w:sz w:val="24"/>
          <w:szCs w:val="24"/>
        </w:rPr>
        <w:t>Социальная защита населения</w:t>
      </w:r>
      <w:r w:rsidR="00DE43C4" w:rsidRPr="00671937">
        <w:rPr>
          <w:sz w:val="24"/>
          <w:szCs w:val="24"/>
        </w:rPr>
        <w:t>» на 202</w:t>
      </w:r>
      <w:r w:rsidR="00F6677B" w:rsidRPr="00671937">
        <w:rPr>
          <w:sz w:val="24"/>
          <w:szCs w:val="24"/>
        </w:rPr>
        <w:t>3</w:t>
      </w:r>
      <w:r w:rsidR="00DE43C4" w:rsidRPr="00671937">
        <w:rPr>
          <w:sz w:val="24"/>
          <w:szCs w:val="24"/>
        </w:rPr>
        <w:t>-20</w:t>
      </w:r>
      <w:r w:rsidR="00F6677B" w:rsidRPr="00671937">
        <w:rPr>
          <w:sz w:val="24"/>
          <w:szCs w:val="24"/>
        </w:rPr>
        <w:t>2</w:t>
      </w:r>
      <w:r w:rsidR="00EA394A" w:rsidRPr="00671937">
        <w:rPr>
          <w:sz w:val="24"/>
          <w:szCs w:val="24"/>
        </w:rPr>
        <w:t>7</w:t>
      </w:r>
      <w:r w:rsidR="00DE43C4" w:rsidRPr="00671937">
        <w:rPr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6C69DC" w:rsidRPr="00620CD1" w:rsidRDefault="00DE43C4" w:rsidP="006C69DC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</w:t>
      </w:r>
      <w:r w:rsidR="006C69DC"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6C69DC">
        <w:rPr>
          <w:sz w:val="24"/>
          <w:szCs w:val="24"/>
        </w:rPr>
        <w:t>п</w:t>
      </w:r>
      <w:r w:rsidR="006C69DC"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6C69DC">
        <w:rPr>
          <w:sz w:val="24"/>
          <w:szCs w:val="24"/>
        </w:rPr>
        <w:t>12</w:t>
      </w:r>
      <w:r w:rsidR="006C69DC" w:rsidRPr="0038347A">
        <w:rPr>
          <w:sz w:val="24"/>
          <w:szCs w:val="24"/>
        </w:rPr>
        <w:t>.</w:t>
      </w:r>
      <w:r w:rsidR="006C69DC">
        <w:rPr>
          <w:sz w:val="24"/>
          <w:szCs w:val="24"/>
        </w:rPr>
        <w:t>10</w:t>
      </w:r>
      <w:r w:rsidR="006C69DC" w:rsidRPr="0038347A">
        <w:rPr>
          <w:sz w:val="24"/>
          <w:szCs w:val="24"/>
        </w:rPr>
        <w:t>.20</w:t>
      </w:r>
      <w:r w:rsidR="006C69DC">
        <w:rPr>
          <w:sz w:val="24"/>
          <w:szCs w:val="24"/>
        </w:rPr>
        <w:t>22</w:t>
      </w:r>
      <w:r w:rsidR="006C69DC" w:rsidRPr="0038347A">
        <w:rPr>
          <w:sz w:val="24"/>
          <w:szCs w:val="24"/>
        </w:rPr>
        <w:t xml:space="preserve"> № </w:t>
      </w:r>
      <w:r w:rsidR="006C69DC">
        <w:rPr>
          <w:sz w:val="24"/>
          <w:szCs w:val="24"/>
        </w:rPr>
        <w:t xml:space="preserve">259 «Об утверждении </w:t>
      </w:r>
      <w:r w:rsidR="006C69DC" w:rsidRPr="0044322B">
        <w:rPr>
          <w:sz w:val="24"/>
          <w:szCs w:val="24"/>
        </w:rPr>
        <w:t>Поряд</w:t>
      </w:r>
      <w:r w:rsidR="006C69DC">
        <w:rPr>
          <w:sz w:val="24"/>
          <w:szCs w:val="24"/>
        </w:rPr>
        <w:t>ка</w:t>
      </w:r>
      <w:r w:rsidR="006C69DC" w:rsidRPr="0044322B">
        <w:rPr>
          <w:sz w:val="24"/>
          <w:szCs w:val="24"/>
        </w:rPr>
        <w:t xml:space="preserve"> разработки и реализации </w:t>
      </w:r>
      <w:r w:rsidR="006C69DC">
        <w:rPr>
          <w:sz w:val="24"/>
          <w:szCs w:val="24"/>
        </w:rPr>
        <w:t>муниципальных</w:t>
      </w:r>
      <w:r w:rsidR="006C69DC" w:rsidRPr="0044322B">
        <w:rPr>
          <w:sz w:val="24"/>
          <w:szCs w:val="24"/>
        </w:rPr>
        <w:t xml:space="preserve"> программ </w:t>
      </w:r>
      <w:r w:rsidR="006C69DC">
        <w:rPr>
          <w:sz w:val="24"/>
          <w:szCs w:val="24"/>
        </w:rPr>
        <w:t xml:space="preserve">Администрации ЗАТО городской округ Молодёжный </w:t>
      </w:r>
      <w:r w:rsidR="006C69DC" w:rsidRPr="0044322B">
        <w:rPr>
          <w:sz w:val="24"/>
          <w:szCs w:val="24"/>
        </w:rPr>
        <w:t>Московской области</w:t>
      </w:r>
      <w:r w:rsidR="006C69DC"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6C69DC">
        <w:rPr>
          <w:bCs/>
          <w:sz w:val="24"/>
          <w:szCs w:val="24"/>
        </w:rPr>
        <w:t xml:space="preserve">от 17.10.2022 №261 </w:t>
      </w:r>
      <w:r w:rsidR="006C69DC"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6C69DC">
        <w:rPr>
          <w:bCs/>
          <w:sz w:val="24"/>
          <w:szCs w:val="24"/>
        </w:rPr>
        <w:t>зация которых планируется с 2023</w:t>
      </w:r>
      <w:r w:rsidR="006C69DC" w:rsidRPr="0038347A">
        <w:rPr>
          <w:bCs/>
          <w:sz w:val="24"/>
          <w:szCs w:val="24"/>
        </w:rPr>
        <w:t xml:space="preserve"> года</w:t>
      </w:r>
      <w:r w:rsidR="006C69DC" w:rsidRPr="00620CD1">
        <w:rPr>
          <w:bCs/>
          <w:color w:val="auto"/>
          <w:sz w:val="24"/>
          <w:szCs w:val="24"/>
        </w:rPr>
        <w:t>»</w:t>
      </w:r>
      <w:r w:rsidR="006C69DC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F235A2" w:rsidRPr="0038347A" w:rsidRDefault="00F235A2" w:rsidP="00F6677B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6A742E">
      <w:pPr>
        <w:pStyle w:val="a6"/>
        <w:ind w:left="1068"/>
        <w:jc w:val="both"/>
        <w:rPr>
          <w:sz w:val="24"/>
          <w:szCs w:val="24"/>
        </w:rPr>
      </w:pPr>
    </w:p>
    <w:p w:rsidR="006C69DC" w:rsidRPr="006A742E" w:rsidRDefault="006A742E" w:rsidP="006A74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6A742E">
        <w:rPr>
          <w:sz w:val="24"/>
          <w:szCs w:val="24"/>
        </w:rPr>
        <w:t xml:space="preserve">. Внести следующие изменения и дополнения в </w:t>
      </w:r>
      <w:r w:rsidR="006C69DC" w:rsidRPr="006A742E">
        <w:rPr>
          <w:sz w:val="24"/>
          <w:szCs w:val="24"/>
        </w:rPr>
        <w:t>муниципальную программу «Социальная защита населения» на 2023-2027 годы, утверждённую Постановлением Администрации ЗАТО городской округ Молодёжный Московской области  от 14.11.2022 № 290</w:t>
      </w:r>
      <w:r w:rsidR="006C6CA9" w:rsidRPr="006A742E">
        <w:rPr>
          <w:sz w:val="24"/>
          <w:szCs w:val="24"/>
        </w:rPr>
        <w:t xml:space="preserve"> (в редакции Постановлени</w:t>
      </w:r>
      <w:r w:rsidRPr="006A742E">
        <w:rPr>
          <w:sz w:val="24"/>
          <w:szCs w:val="24"/>
        </w:rPr>
        <w:t>я</w:t>
      </w:r>
      <w:r w:rsidR="006C6CA9" w:rsidRPr="006A742E">
        <w:rPr>
          <w:sz w:val="24"/>
          <w:szCs w:val="24"/>
        </w:rPr>
        <w:t xml:space="preserve"> Администрации</w:t>
      </w:r>
      <w:r w:rsidRPr="006A742E">
        <w:rPr>
          <w:sz w:val="24"/>
          <w:szCs w:val="24"/>
        </w:rPr>
        <w:t xml:space="preserve"> </w:t>
      </w:r>
      <w:r w:rsidR="006C6CA9" w:rsidRPr="006A742E">
        <w:rPr>
          <w:sz w:val="24"/>
          <w:szCs w:val="24"/>
        </w:rPr>
        <w:t>ЗАТО городской округ Молод</w:t>
      </w:r>
      <w:r w:rsidRPr="006A742E">
        <w:rPr>
          <w:sz w:val="24"/>
          <w:szCs w:val="24"/>
        </w:rPr>
        <w:t>ё</w:t>
      </w:r>
      <w:r w:rsidR="006C6CA9" w:rsidRPr="006A742E">
        <w:rPr>
          <w:sz w:val="24"/>
          <w:szCs w:val="24"/>
        </w:rPr>
        <w:t>жный Московской области от 07.12.2023 № 300</w:t>
      </w:r>
      <w:r w:rsidRPr="006A742E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="006A742E" w:rsidRPr="006A742E" w:rsidRDefault="006A742E" w:rsidP="00E923E8">
      <w:pPr>
        <w:ind w:firstLine="708"/>
        <w:jc w:val="both"/>
        <w:rPr>
          <w:sz w:val="24"/>
          <w:szCs w:val="24"/>
        </w:rPr>
      </w:pPr>
      <w:r w:rsidRPr="006A742E">
        <w:rPr>
          <w:sz w:val="24"/>
          <w:szCs w:val="24"/>
        </w:rPr>
        <w:t xml:space="preserve">1.1. </w:t>
      </w:r>
      <w:proofErr w:type="gramStart"/>
      <w:r w:rsidRPr="006A742E">
        <w:rPr>
          <w:sz w:val="24"/>
          <w:szCs w:val="24"/>
        </w:rPr>
        <w:t>дополнить  муниципальную</w:t>
      </w:r>
      <w:proofErr w:type="gramEnd"/>
      <w:r w:rsidRPr="006A742E">
        <w:rPr>
          <w:sz w:val="24"/>
          <w:szCs w:val="24"/>
        </w:rPr>
        <w:t xml:space="preserve"> программу подпрограммой </w:t>
      </w:r>
      <w:r>
        <w:rPr>
          <w:sz w:val="24"/>
          <w:szCs w:val="24"/>
        </w:rPr>
        <w:t>6</w:t>
      </w:r>
      <w:r w:rsidRPr="006A742E">
        <w:rPr>
          <w:sz w:val="24"/>
          <w:szCs w:val="24"/>
        </w:rPr>
        <w:t xml:space="preserve"> и изложить программу в новой</w:t>
      </w:r>
      <w:r w:rsidR="00E923E8">
        <w:rPr>
          <w:sz w:val="24"/>
          <w:szCs w:val="24"/>
        </w:rPr>
        <w:t xml:space="preserve"> </w:t>
      </w:r>
      <w:r w:rsidRPr="006A742E">
        <w:rPr>
          <w:sz w:val="24"/>
          <w:szCs w:val="24"/>
        </w:rPr>
        <w:t>редакции, согласно приложению к настоящему постановлению.</w:t>
      </w:r>
    </w:p>
    <w:p w:rsidR="006C69DC" w:rsidRDefault="006C69DC" w:rsidP="006C69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6C69DC" w:rsidRDefault="006C69DC" w:rsidP="006C69DC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официальном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FD3F77" w:rsidRPr="0038347A" w:rsidRDefault="006C69DC" w:rsidP="00FD3F77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r w:rsidR="00FD3F77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Контроль за исполнением настоящего постановления </w:t>
      </w:r>
      <w:r w:rsidR="00FD3F77" w:rsidRPr="00454FF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заместителя Главы ЗАТО городской округ Молодёжный Московской области Писаренко Е.Б</w:t>
      </w:r>
      <w:r w:rsidR="00FD3F77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DE43C4" w:rsidRPr="0038347A" w:rsidRDefault="00DE43C4" w:rsidP="00FD3F77">
      <w:pPr>
        <w:pStyle w:val="ae"/>
        <w:ind w:firstLine="708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</w:p>
    <w:p w:rsidR="006C69DC" w:rsidRPr="00A466BE" w:rsidRDefault="006C69DC" w:rsidP="006C69DC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6C69DC" w:rsidRDefault="006C69DC" w:rsidP="006C69DC">
      <w:pPr>
        <w:rPr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</w:t>
      </w:r>
    </w:p>
    <w:p w:rsidR="005332A9" w:rsidRPr="005332A9" w:rsidRDefault="00DE43C4" w:rsidP="00E923E8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lastRenderedPageBreak/>
        <w:t xml:space="preserve">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66CE9" w:rsidRDefault="00766CE9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13630" w:rsidRPr="00BF4B32" w:rsidRDefault="00313630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66CE9" w:rsidRPr="0038347A" w:rsidRDefault="00766CE9" w:rsidP="00766CE9">
      <w:pPr>
        <w:pStyle w:val="ae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166544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Согласовано: ______________ </w:t>
      </w:r>
      <w:r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заместителя Главы ЗАТО городской округ Молодёжный Московской области</w:t>
      </w:r>
      <w:r>
        <w:rPr>
          <w:sz w:val="24"/>
          <w:szCs w:val="24"/>
        </w:rPr>
        <w:t xml:space="preserve"> – </w:t>
      </w:r>
      <w:r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Писаренко Е.Б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 w:rsidR="006C69DC">
        <w:rPr>
          <w:sz w:val="24"/>
          <w:szCs w:val="24"/>
        </w:rPr>
        <w:t>финансового управления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>:_</w:t>
      </w:r>
      <w:proofErr w:type="gramEnd"/>
      <w:r w:rsidRPr="00BF4B32">
        <w:rPr>
          <w:sz w:val="24"/>
          <w:szCs w:val="24"/>
        </w:rPr>
        <w:t xml:space="preserve">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414A6C" w:rsidP="00414A6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_______________ главный эксперт</w:t>
      </w:r>
      <w:r w:rsidR="006C69DC">
        <w:rPr>
          <w:sz w:val="24"/>
          <w:szCs w:val="24"/>
        </w:rPr>
        <w:t xml:space="preserve"> финансового управления</w:t>
      </w:r>
      <w:r>
        <w:rPr>
          <w:sz w:val="24"/>
          <w:szCs w:val="24"/>
        </w:rPr>
        <w:t xml:space="preserve"> – </w:t>
      </w:r>
      <w:r w:rsidR="006C69DC">
        <w:rPr>
          <w:sz w:val="24"/>
          <w:szCs w:val="24"/>
        </w:rPr>
        <w:t>Полякова С. А.</w:t>
      </w:r>
    </w:p>
    <w:p w:rsidR="00A26EDA" w:rsidRDefault="00A26EDA" w:rsidP="00414A6C">
      <w:pPr>
        <w:rPr>
          <w:lang w:eastAsia="en-US"/>
        </w:rPr>
      </w:pPr>
    </w:p>
    <w:p w:rsidR="003909D4" w:rsidRDefault="003909D4" w:rsidP="00414A6C">
      <w:pPr>
        <w:rPr>
          <w:lang w:eastAsia="en-US"/>
        </w:rPr>
        <w:sectPr w:rsidR="003909D4" w:rsidSect="003909D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A26EDA" w:rsidRDefault="00A26EDA" w:rsidP="00414A6C">
      <w:pPr>
        <w:rPr>
          <w:lang w:eastAsia="en-US"/>
        </w:rPr>
      </w:pPr>
    </w:p>
    <w:p w:rsidR="00A26EDA" w:rsidRDefault="00A26EDA" w:rsidP="00414A6C">
      <w:pPr>
        <w:rPr>
          <w:lang w:eastAsia="en-US"/>
        </w:rPr>
      </w:pPr>
    </w:p>
    <w:p w:rsidR="00A26EDA" w:rsidRDefault="00A26EDA" w:rsidP="00A26EDA">
      <w:pPr>
        <w:pStyle w:val="13"/>
        <w:spacing w:after="0" w:line="240" w:lineRule="auto"/>
        <w:jc w:val="right"/>
      </w:pPr>
      <w:r>
        <w:t xml:space="preserve">Приложение к постановлению Администрации ЗАТО городской округ </w:t>
      </w:r>
    </w:p>
    <w:p w:rsidR="00A26EDA" w:rsidRDefault="00A26EDA" w:rsidP="00A26EDA">
      <w:pPr>
        <w:pStyle w:val="13"/>
        <w:spacing w:after="0" w:line="240" w:lineRule="auto"/>
        <w:jc w:val="right"/>
      </w:pPr>
      <w:r>
        <w:t xml:space="preserve">Молодёжный Московской </w:t>
      </w:r>
      <w:bookmarkStart w:id="0" w:name="_GoBack"/>
      <w:r w:rsidRPr="00577494">
        <w:rPr>
          <w:color w:val="auto"/>
        </w:rPr>
        <w:t xml:space="preserve">области от </w:t>
      </w:r>
      <w:r w:rsidR="00577494" w:rsidRPr="00577494">
        <w:rPr>
          <w:color w:val="auto"/>
        </w:rPr>
        <w:t>19</w:t>
      </w:r>
      <w:r w:rsidRPr="00577494">
        <w:rPr>
          <w:color w:val="auto"/>
        </w:rPr>
        <w:t>.0</w:t>
      </w:r>
      <w:r w:rsidR="002073DD" w:rsidRPr="00577494">
        <w:rPr>
          <w:color w:val="auto"/>
        </w:rPr>
        <w:t>3</w:t>
      </w:r>
      <w:r w:rsidRPr="00577494">
        <w:rPr>
          <w:color w:val="auto"/>
        </w:rPr>
        <w:t xml:space="preserve">.2024 № </w:t>
      </w:r>
      <w:r w:rsidR="00577494" w:rsidRPr="00577494">
        <w:rPr>
          <w:color w:val="auto"/>
        </w:rPr>
        <w:t>68</w:t>
      </w:r>
      <w:bookmarkEnd w:id="0"/>
    </w:p>
    <w:p w:rsidR="00A26EDA" w:rsidRPr="0034032E" w:rsidRDefault="00A26EDA" w:rsidP="00A26EDA">
      <w:pPr>
        <w:pStyle w:val="13"/>
        <w:spacing w:after="0" w:line="240" w:lineRule="auto"/>
        <w:jc w:val="right"/>
      </w:pPr>
      <w:r>
        <w:t>«</w:t>
      </w:r>
      <w:r w:rsidRPr="0034032E">
        <w:t xml:space="preserve">УТВЕРЖДЕНА </w:t>
      </w:r>
      <w:r w:rsidRPr="0034032E">
        <w:br/>
        <w:t xml:space="preserve">постановлением Администрации </w:t>
      </w:r>
    </w:p>
    <w:p w:rsidR="00A26EDA" w:rsidRPr="0034032E" w:rsidRDefault="00A26EDA" w:rsidP="00A26EDA">
      <w:pPr>
        <w:pStyle w:val="13"/>
        <w:spacing w:after="0" w:line="240" w:lineRule="auto"/>
        <w:jc w:val="right"/>
      </w:pPr>
      <w:r w:rsidRPr="0034032E">
        <w:t>ЗАТО городской округ Молодёжный</w:t>
      </w:r>
    </w:p>
    <w:p w:rsidR="00A26EDA" w:rsidRDefault="00A26EDA" w:rsidP="00A26EDA">
      <w:pPr>
        <w:pStyle w:val="ConsPlusNormal"/>
        <w:jc w:val="right"/>
        <w:rPr>
          <w:rFonts w:ascii="Times New Roman" w:eastAsia="Times New Roman" w:hAnsi="Times New Roman" w:cs="Times New Roman"/>
          <w:color w:val="00000A"/>
          <w:sz w:val="20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0"/>
          <w:lang w:eastAsia="zh-CN"/>
        </w:rPr>
        <w:t xml:space="preserve">Московской области от 14.11.2022 г. № </w:t>
      </w:r>
      <w:r>
        <w:rPr>
          <w:rFonts w:ascii="Times New Roman" w:eastAsia="Times New Roman" w:hAnsi="Times New Roman" w:cs="Times New Roman"/>
          <w:color w:val="00000A"/>
          <w:sz w:val="20"/>
          <w:lang w:eastAsia="zh-CN"/>
        </w:rPr>
        <w:t>290</w:t>
      </w:r>
    </w:p>
    <w:p w:rsidR="006C6CA9" w:rsidRPr="004152D7" w:rsidRDefault="006C6CA9" w:rsidP="006C6CA9">
      <w:pPr>
        <w:jc w:val="right"/>
      </w:pPr>
      <w:r w:rsidRPr="004152D7">
        <w:t>(в редакции Постановлени</w:t>
      </w:r>
      <w:r w:rsidR="00E923E8">
        <w:t>я</w:t>
      </w:r>
      <w:r w:rsidRPr="004152D7">
        <w:t xml:space="preserve"> Администрации</w:t>
      </w:r>
    </w:p>
    <w:p w:rsidR="006C6CA9" w:rsidRPr="004152D7" w:rsidRDefault="006C6CA9" w:rsidP="006C6CA9">
      <w:pPr>
        <w:jc w:val="right"/>
      </w:pPr>
      <w:r w:rsidRPr="004152D7">
        <w:t xml:space="preserve"> ЗАТО городской округ Молод</w:t>
      </w:r>
      <w:r w:rsidR="00E923E8">
        <w:t>ё</w:t>
      </w:r>
      <w:r w:rsidRPr="004152D7">
        <w:t xml:space="preserve">жный Московской области </w:t>
      </w:r>
    </w:p>
    <w:p w:rsidR="006C6CA9" w:rsidRPr="00A35301" w:rsidRDefault="006C6CA9" w:rsidP="006C6CA9">
      <w:pPr>
        <w:jc w:val="right"/>
        <w:rPr>
          <w:color w:val="FF0000"/>
        </w:rPr>
      </w:pPr>
      <w:r w:rsidRPr="00312635">
        <w:t>от 07.12.2023 № 30</w:t>
      </w:r>
      <w:r w:rsidRPr="006C6CA9">
        <w:rPr>
          <w:color w:val="auto"/>
        </w:rPr>
        <w:t>0)</w:t>
      </w:r>
    </w:p>
    <w:p w:rsidR="006C6CA9" w:rsidRPr="00B952E2" w:rsidRDefault="006C6CA9" w:rsidP="00A26EDA">
      <w:pPr>
        <w:pStyle w:val="ConsPlusNormal"/>
        <w:jc w:val="right"/>
        <w:rPr>
          <w:rFonts w:ascii="Times New Roman" w:eastAsia="Times New Roman" w:hAnsi="Times New Roman" w:cs="Times New Roman"/>
          <w:color w:val="00000A"/>
          <w:sz w:val="20"/>
          <w:lang w:eastAsia="zh-CN"/>
        </w:rPr>
      </w:pPr>
    </w:p>
    <w:p w:rsidR="00DD5D29" w:rsidRDefault="00DD5D29" w:rsidP="00DD5D29">
      <w:pPr>
        <w:jc w:val="center"/>
        <w:rPr>
          <w:b/>
          <w:sz w:val="24"/>
          <w:szCs w:val="24"/>
        </w:rPr>
      </w:pPr>
    </w:p>
    <w:p w:rsidR="00CE30B9" w:rsidRDefault="00CE30B9" w:rsidP="00CE30B9">
      <w:pPr>
        <w:jc w:val="center"/>
        <w:rPr>
          <w:b/>
          <w:sz w:val="24"/>
          <w:szCs w:val="24"/>
        </w:rPr>
      </w:pPr>
      <w:bookmarkStart w:id="1" w:name="_Hlk158903525"/>
      <w:r w:rsidRPr="00340A8A">
        <w:rPr>
          <w:b/>
          <w:sz w:val="24"/>
          <w:szCs w:val="24"/>
        </w:rPr>
        <w:t xml:space="preserve">Муниципальная программа ЗАТО городской округ Молодёжный Московской области </w:t>
      </w:r>
    </w:p>
    <w:p w:rsidR="00CE30B9" w:rsidRPr="00340A8A" w:rsidRDefault="00CE30B9" w:rsidP="00CE30B9">
      <w:pPr>
        <w:jc w:val="center"/>
        <w:rPr>
          <w:b/>
          <w:sz w:val="24"/>
          <w:szCs w:val="24"/>
        </w:rPr>
      </w:pPr>
      <w:r w:rsidRPr="00340A8A">
        <w:rPr>
          <w:b/>
          <w:sz w:val="24"/>
          <w:szCs w:val="24"/>
        </w:rPr>
        <w:t>«Социальная защита населения»</w:t>
      </w:r>
    </w:p>
    <w:p w:rsidR="00CE30B9" w:rsidRDefault="00CE30B9" w:rsidP="00CE30B9">
      <w:pPr>
        <w:jc w:val="center"/>
        <w:rPr>
          <w:b/>
          <w:sz w:val="24"/>
          <w:szCs w:val="24"/>
        </w:rPr>
      </w:pPr>
      <w:r w:rsidRPr="00340A8A">
        <w:rPr>
          <w:b/>
          <w:sz w:val="24"/>
          <w:szCs w:val="24"/>
        </w:rPr>
        <w:t xml:space="preserve">Паспорт муниципальной программы ЗАТО городской округ Молодёжный </w:t>
      </w:r>
    </w:p>
    <w:p w:rsidR="00CE30B9" w:rsidRDefault="00CE30B9" w:rsidP="00CE30B9">
      <w:pPr>
        <w:jc w:val="center"/>
        <w:rPr>
          <w:b/>
          <w:sz w:val="24"/>
          <w:szCs w:val="24"/>
        </w:rPr>
      </w:pPr>
      <w:r w:rsidRPr="00340A8A">
        <w:rPr>
          <w:b/>
          <w:sz w:val="24"/>
          <w:szCs w:val="24"/>
        </w:rPr>
        <w:t>«Социальная защита населения»</w:t>
      </w:r>
    </w:p>
    <w:p w:rsidR="00CE30B9" w:rsidRPr="00F0601B" w:rsidRDefault="00CE30B9" w:rsidP="00CE30B9">
      <w:pPr>
        <w:jc w:val="center"/>
        <w:rPr>
          <w:b/>
          <w:sz w:val="32"/>
          <w:szCs w:val="32"/>
        </w:rPr>
      </w:pPr>
    </w:p>
    <w:tbl>
      <w:tblPr>
        <w:tblStyle w:val="a5"/>
        <w:tblW w:w="14879" w:type="dxa"/>
        <w:tblLook w:val="04A0" w:firstRow="1" w:lastRow="0" w:firstColumn="1" w:lastColumn="0" w:noHBand="0" w:noVBand="1"/>
      </w:tblPr>
      <w:tblGrid>
        <w:gridCol w:w="3794"/>
        <w:gridCol w:w="1730"/>
        <w:gridCol w:w="1984"/>
        <w:gridCol w:w="1985"/>
        <w:gridCol w:w="1842"/>
        <w:gridCol w:w="1843"/>
        <w:gridCol w:w="1701"/>
      </w:tblGrid>
      <w:tr w:rsidR="00CE30B9" w:rsidRPr="000D15BF" w:rsidTr="000D15BF">
        <w:trPr>
          <w:trHeight w:val="324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Координатор муниципальной программы</w:t>
            </w:r>
          </w:p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r w:rsidRPr="000D15BF">
              <w:t> Заместитель Главы Администрации – Писаренко Е.Б.</w:t>
            </w:r>
          </w:p>
        </w:tc>
      </w:tr>
      <w:tr w:rsidR="00CE30B9" w:rsidRPr="000D15BF" w:rsidTr="00CE30B9">
        <w:trPr>
          <w:trHeight w:val="37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Муниципальный заказчик программы</w:t>
            </w:r>
          </w:p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r w:rsidRPr="000D15BF">
              <w:t> Администрация ЗАТО городской округ Молодёжный Московской области</w:t>
            </w:r>
          </w:p>
        </w:tc>
      </w:tr>
      <w:tr w:rsidR="00CE30B9" w:rsidRPr="000D15BF" w:rsidTr="00CE30B9">
        <w:trPr>
          <w:trHeight w:val="80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Цели государственной программы</w:t>
            </w:r>
          </w:p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r w:rsidRPr="000D15BF">
              <w:t>1.</w:t>
            </w:r>
            <w:r w:rsidRPr="000D15BF">
              <w:rPr>
                <w:iCs/>
              </w:rPr>
              <w:t xml:space="preserve">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CE30B9" w:rsidRPr="000D15BF" w:rsidTr="00CE30B9">
        <w:trPr>
          <w:trHeight w:val="37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Перечень подпрограмм</w:t>
            </w:r>
          </w:p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r w:rsidRPr="000D15BF">
              <w:t>Муниципальные заказчики подпрограмм</w:t>
            </w:r>
          </w:p>
        </w:tc>
      </w:tr>
      <w:tr w:rsidR="00CE30B9" w:rsidRPr="000D15BF" w:rsidTr="00CE30B9">
        <w:trPr>
          <w:trHeight w:val="37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1. Подпрограмма I «Социальная поддержка граждан»</w:t>
            </w:r>
          </w:p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r w:rsidRPr="000D15BF">
              <w:t> Администрация ЗАТО городской округ Молодёжный Московской области</w:t>
            </w:r>
          </w:p>
        </w:tc>
      </w:tr>
      <w:tr w:rsidR="00CE30B9" w:rsidRPr="000D15BF" w:rsidTr="00CE30B9">
        <w:trPr>
          <w:trHeight w:val="37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2. Подпрограмма II «Развитие системы отдыха и оздоровления детей»</w:t>
            </w:r>
          </w:p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r w:rsidRPr="000D15BF">
              <w:t> Администрация ЗАТО городской округ Молодёжный Московской области</w:t>
            </w:r>
          </w:p>
        </w:tc>
      </w:tr>
      <w:tr w:rsidR="00CE30B9" w:rsidRPr="000D15BF" w:rsidTr="00CE30B9">
        <w:trPr>
          <w:trHeight w:val="37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3. Подпрограмма V «Обеспечивающая подпрограмма»</w:t>
            </w:r>
          </w:p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r w:rsidRPr="000D15BF">
              <w:t> Администрация ЗАТО городской округ Молодёжный Московской области</w:t>
            </w:r>
          </w:p>
        </w:tc>
      </w:tr>
      <w:tr w:rsidR="009D1463" w:rsidRPr="000D15BF" w:rsidTr="00CE30B9">
        <w:trPr>
          <w:trHeight w:val="375"/>
        </w:trPr>
        <w:tc>
          <w:tcPr>
            <w:tcW w:w="3794" w:type="dxa"/>
          </w:tcPr>
          <w:p w:rsidR="009D1463" w:rsidRPr="000D15BF" w:rsidRDefault="009D1463" w:rsidP="009D1463">
            <w:r w:rsidRPr="000D15BF">
              <w:t>4. Подпрограмма VI «Развитие и поддержка социально ориентированных некоммерческих организаций»</w:t>
            </w:r>
          </w:p>
        </w:tc>
        <w:tc>
          <w:tcPr>
            <w:tcW w:w="11085" w:type="dxa"/>
            <w:gridSpan w:val="6"/>
          </w:tcPr>
          <w:p w:rsidR="009D1463" w:rsidRPr="000D15BF" w:rsidRDefault="009D1463" w:rsidP="009D1463">
            <w:r w:rsidRPr="000D15BF">
              <w:t> Администрация ЗАТО городской округ Молодёжный Московской области</w:t>
            </w:r>
          </w:p>
        </w:tc>
      </w:tr>
      <w:tr w:rsidR="00CE30B9" w:rsidRPr="000D15BF" w:rsidTr="00CE30B9">
        <w:trPr>
          <w:trHeight w:val="1550"/>
        </w:trPr>
        <w:tc>
          <w:tcPr>
            <w:tcW w:w="3794" w:type="dxa"/>
            <w:vMerge w:val="restart"/>
            <w:hideMark/>
          </w:tcPr>
          <w:p w:rsidR="00CE30B9" w:rsidRPr="000D15BF" w:rsidRDefault="00CE30B9" w:rsidP="00CE30B9">
            <w:r w:rsidRPr="000D15BF">
              <w:t>Краткая характеристика подпрограмм</w:t>
            </w:r>
          </w:p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5BF">
              <w:rPr>
                <w:rFonts w:ascii="Times New Roman" w:hAnsi="Times New Roman"/>
                <w:sz w:val="20"/>
                <w:szCs w:val="20"/>
              </w:rPr>
              <w:t xml:space="preserve"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  <w:r w:rsidRPr="000D15BF">
              <w:rPr>
                <w:rFonts w:ascii="Times New Roman" w:hAnsi="Times New Roman"/>
                <w:sz w:val="20"/>
                <w:szCs w:val="20"/>
              </w:rPr>
              <w:br/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</w:tc>
      </w:tr>
      <w:tr w:rsidR="00CE30B9" w:rsidRPr="000D15BF" w:rsidTr="000D15BF">
        <w:trPr>
          <w:trHeight w:val="2117"/>
        </w:trPr>
        <w:tc>
          <w:tcPr>
            <w:tcW w:w="3794" w:type="dxa"/>
            <w:vMerge/>
            <w:hideMark/>
          </w:tcPr>
          <w:p w:rsidR="00CE30B9" w:rsidRPr="000D15BF" w:rsidRDefault="00CE30B9" w:rsidP="00CE30B9"/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5BF">
              <w:rPr>
                <w:rFonts w:ascii="Times New Roman" w:hAnsi="Times New Roman"/>
                <w:sz w:val="20"/>
                <w:szCs w:val="20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  <w:r w:rsidRPr="000D15BF">
              <w:rPr>
                <w:rFonts w:ascii="Times New Roman" w:hAnsi="Times New Roman"/>
                <w:sz w:val="20"/>
                <w:szCs w:val="20"/>
              </w:rPr>
              <w:br/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CE30B9" w:rsidRPr="000D15BF" w:rsidTr="000D15BF">
        <w:trPr>
          <w:trHeight w:val="1415"/>
        </w:trPr>
        <w:tc>
          <w:tcPr>
            <w:tcW w:w="3794" w:type="dxa"/>
            <w:vMerge/>
            <w:hideMark/>
          </w:tcPr>
          <w:p w:rsidR="00CE30B9" w:rsidRPr="000D15BF" w:rsidRDefault="00CE30B9" w:rsidP="00CE30B9"/>
        </w:tc>
        <w:tc>
          <w:tcPr>
            <w:tcW w:w="11085" w:type="dxa"/>
            <w:gridSpan w:val="6"/>
            <w:hideMark/>
          </w:tcPr>
          <w:p w:rsidR="00CE30B9" w:rsidRPr="000D15BF" w:rsidRDefault="00CE30B9" w:rsidP="00CE30B9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5BF">
              <w:rPr>
                <w:rFonts w:ascii="Times New Roman" w:hAnsi="Times New Roman"/>
                <w:sz w:val="20"/>
                <w:szCs w:val="20"/>
              </w:rPr>
              <w:t>3.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социальной защиты.</w:t>
            </w:r>
            <w:r w:rsidRPr="000D15BF">
              <w:rPr>
                <w:rFonts w:ascii="Times New Roman" w:hAnsi="Times New Roman"/>
                <w:sz w:val="20"/>
                <w:szCs w:val="20"/>
              </w:rPr>
              <w:br/>
              <w:t>Реализация мероприятий Подпрограммы V направлена на создание оптимальных условий:</w:t>
            </w:r>
            <w:r w:rsidRPr="000D15BF">
              <w:rPr>
                <w:rFonts w:ascii="Times New Roman" w:hAnsi="Times New Roman"/>
                <w:sz w:val="20"/>
                <w:szCs w:val="20"/>
              </w:rPr>
              <w:br/>
              <w:t>деятельности органов местного самоуправления городских округов в сфере социальной защиты населения;</w:t>
            </w:r>
            <w:r w:rsidRPr="000D15BF">
              <w:rPr>
                <w:rFonts w:ascii="Times New Roman" w:hAnsi="Times New Roman"/>
                <w:sz w:val="20"/>
                <w:szCs w:val="20"/>
              </w:rPr>
              <w:br/>
              <w:t xml:space="preserve">исполнения переданных полномочий Московской области по созданию комиссий по делам несовершеннолетних и защите их прав.                      </w:t>
            </w:r>
          </w:p>
        </w:tc>
      </w:tr>
      <w:tr w:rsidR="00CE30B9" w:rsidRPr="000D15BF" w:rsidTr="000D15BF">
        <w:trPr>
          <w:trHeight w:val="1394"/>
        </w:trPr>
        <w:tc>
          <w:tcPr>
            <w:tcW w:w="3794" w:type="dxa"/>
            <w:vMerge/>
          </w:tcPr>
          <w:p w:rsidR="00CE30B9" w:rsidRPr="000D15BF" w:rsidRDefault="00CE30B9" w:rsidP="00CE30B9"/>
        </w:tc>
        <w:tc>
          <w:tcPr>
            <w:tcW w:w="11085" w:type="dxa"/>
            <w:gridSpan w:val="6"/>
          </w:tcPr>
          <w:p w:rsidR="00CE30B9" w:rsidRPr="000D15BF" w:rsidRDefault="00CE30B9" w:rsidP="00CE30B9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5BF">
              <w:rPr>
                <w:rFonts w:ascii="Times New Roman" w:hAnsi="Times New Roman"/>
                <w:sz w:val="20"/>
                <w:szCs w:val="20"/>
              </w:rPr>
              <w:t>4.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CE30B9" w:rsidRPr="000D15BF" w:rsidRDefault="00CE30B9" w:rsidP="00CE30B9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5B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</w:p>
        </w:tc>
      </w:tr>
      <w:tr w:rsidR="00CE30B9" w:rsidRPr="000D15BF" w:rsidTr="00CE30B9">
        <w:trPr>
          <w:trHeight w:val="37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30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Всего</w:t>
            </w:r>
          </w:p>
        </w:tc>
        <w:tc>
          <w:tcPr>
            <w:tcW w:w="1984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2023</w:t>
            </w:r>
          </w:p>
        </w:tc>
        <w:tc>
          <w:tcPr>
            <w:tcW w:w="1985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2024</w:t>
            </w:r>
          </w:p>
        </w:tc>
        <w:tc>
          <w:tcPr>
            <w:tcW w:w="1842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2025</w:t>
            </w:r>
          </w:p>
        </w:tc>
        <w:tc>
          <w:tcPr>
            <w:tcW w:w="1843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2026</w:t>
            </w:r>
          </w:p>
        </w:tc>
        <w:tc>
          <w:tcPr>
            <w:tcW w:w="1701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2027</w:t>
            </w:r>
          </w:p>
        </w:tc>
      </w:tr>
      <w:tr w:rsidR="00CE30B9" w:rsidRPr="000D15BF" w:rsidTr="00CE30B9">
        <w:trPr>
          <w:trHeight w:val="37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Средства бюджета Московской области</w:t>
            </w:r>
          </w:p>
        </w:tc>
        <w:tc>
          <w:tcPr>
            <w:tcW w:w="1730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10173,00</w:t>
            </w:r>
          </w:p>
        </w:tc>
        <w:tc>
          <w:tcPr>
            <w:tcW w:w="1984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2473,00</w:t>
            </w:r>
          </w:p>
        </w:tc>
        <w:tc>
          <w:tcPr>
            <w:tcW w:w="1985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2542,00</w:t>
            </w:r>
          </w:p>
        </w:tc>
        <w:tc>
          <w:tcPr>
            <w:tcW w:w="1842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2571,00</w:t>
            </w:r>
          </w:p>
        </w:tc>
        <w:tc>
          <w:tcPr>
            <w:tcW w:w="1843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2587,00</w:t>
            </w:r>
          </w:p>
        </w:tc>
        <w:tc>
          <w:tcPr>
            <w:tcW w:w="1701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0,00</w:t>
            </w:r>
          </w:p>
        </w:tc>
      </w:tr>
      <w:tr w:rsidR="00CE30B9" w:rsidRPr="000D15BF" w:rsidTr="00CE30B9">
        <w:trPr>
          <w:trHeight w:val="37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Средства федерального бюджета</w:t>
            </w:r>
          </w:p>
        </w:tc>
        <w:tc>
          <w:tcPr>
            <w:tcW w:w="1730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0,00</w:t>
            </w:r>
          </w:p>
        </w:tc>
        <w:tc>
          <w:tcPr>
            <w:tcW w:w="1984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0,00</w:t>
            </w:r>
          </w:p>
        </w:tc>
        <w:tc>
          <w:tcPr>
            <w:tcW w:w="1985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0,00</w:t>
            </w:r>
          </w:p>
        </w:tc>
        <w:tc>
          <w:tcPr>
            <w:tcW w:w="1842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0,00</w:t>
            </w:r>
          </w:p>
        </w:tc>
        <w:tc>
          <w:tcPr>
            <w:tcW w:w="1843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0,00</w:t>
            </w:r>
          </w:p>
        </w:tc>
        <w:tc>
          <w:tcPr>
            <w:tcW w:w="1701" w:type="dxa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0,00</w:t>
            </w:r>
          </w:p>
        </w:tc>
      </w:tr>
      <w:tr w:rsidR="00CE30B9" w:rsidRPr="000D15BF" w:rsidTr="00CE30B9">
        <w:trPr>
          <w:trHeight w:val="375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Средства бюджета муниципального образования Московской области</w:t>
            </w:r>
          </w:p>
        </w:tc>
        <w:tc>
          <w:tcPr>
            <w:tcW w:w="1730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9684,00</w:t>
            </w:r>
          </w:p>
        </w:tc>
        <w:tc>
          <w:tcPr>
            <w:tcW w:w="1984" w:type="dxa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1870,00</w:t>
            </w:r>
          </w:p>
        </w:tc>
        <w:tc>
          <w:tcPr>
            <w:tcW w:w="1985" w:type="dxa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1904,00</w:t>
            </w:r>
          </w:p>
        </w:tc>
        <w:tc>
          <w:tcPr>
            <w:tcW w:w="1842" w:type="dxa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1970,00</w:t>
            </w:r>
          </w:p>
        </w:tc>
        <w:tc>
          <w:tcPr>
            <w:tcW w:w="1843" w:type="dxa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1970,00</w:t>
            </w:r>
          </w:p>
        </w:tc>
        <w:tc>
          <w:tcPr>
            <w:tcW w:w="1701" w:type="dxa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1970,00</w:t>
            </w:r>
          </w:p>
        </w:tc>
      </w:tr>
      <w:tr w:rsidR="00CE30B9" w:rsidRPr="000D15BF" w:rsidTr="00CE30B9">
        <w:trPr>
          <w:trHeight w:val="330"/>
        </w:trPr>
        <w:tc>
          <w:tcPr>
            <w:tcW w:w="3794" w:type="dxa"/>
            <w:hideMark/>
          </w:tcPr>
          <w:p w:rsidR="00CE30B9" w:rsidRPr="000D15BF" w:rsidRDefault="00CE30B9" w:rsidP="00CE30B9">
            <w:r w:rsidRPr="000D15BF">
              <w:t>Всего, в том числе по годам:</w:t>
            </w:r>
          </w:p>
        </w:tc>
        <w:tc>
          <w:tcPr>
            <w:tcW w:w="1730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19857,00</w:t>
            </w:r>
          </w:p>
        </w:tc>
        <w:tc>
          <w:tcPr>
            <w:tcW w:w="1984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4343,00</w:t>
            </w:r>
          </w:p>
        </w:tc>
        <w:tc>
          <w:tcPr>
            <w:tcW w:w="1985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4446,00</w:t>
            </w:r>
          </w:p>
        </w:tc>
        <w:tc>
          <w:tcPr>
            <w:tcW w:w="1842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4541,00</w:t>
            </w:r>
          </w:p>
        </w:tc>
        <w:tc>
          <w:tcPr>
            <w:tcW w:w="1843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4557,00</w:t>
            </w:r>
          </w:p>
        </w:tc>
        <w:tc>
          <w:tcPr>
            <w:tcW w:w="1701" w:type="dxa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1970,00</w:t>
            </w:r>
          </w:p>
        </w:tc>
      </w:tr>
    </w:tbl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>
      <w:pPr>
        <w:jc w:val="center"/>
        <w:rPr>
          <w:b/>
          <w:sz w:val="24"/>
          <w:szCs w:val="24"/>
        </w:rPr>
      </w:pPr>
      <w:r w:rsidRPr="00A65FC2">
        <w:rPr>
          <w:b/>
          <w:sz w:val="24"/>
          <w:szCs w:val="24"/>
        </w:rPr>
        <w:lastRenderedPageBreak/>
        <w:t>Целевые показатели муниципальной программы ЗАТО городской округ Молодёжный «Социальная защита населения»</w:t>
      </w:r>
    </w:p>
    <w:p w:rsidR="000D15BF" w:rsidRPr="00A65FC2" w:rsidRDefault="000D15BF" w:rsidP="00CE30B9">
      <w:pPr>
        <w:jc w:val="center"/>
        <w:rPr>
          <w:b/>
          <w:sz w:val="24"/>
          <w:szCs w:val="24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3000"/>
        <w:gridCol w:w="1415"/>
        <w:gridCol w:w="1292"/>
        <w:gridCol w:w="840"/>
        <w:gridCol w:w="723"/>
        <w:gridCol w:w="841"/>
        <w:gridCol w:w="709"/>
        <w:gridCol w:w="708"/>
        <w:gridCol w:w="851"/>
        <w:gridCol w:w="995"/>
        <w:gridCol w:w="3541"/>
      </w:tblGrid>
      <w:tr w:rsidR="00CE30B9" w:rsidRPr="000D15BF" w:rsidTr="00CE30B9">
        <w:trPr>
          <w:trHeight w:val="315"/>
        </w:trPr>
        <w:tc>
          <w:tcPr>
            <w:tcW w:w="537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№</w:t>
            </w:r>
          </w:p>
        </w:tc>
        <w:tc>
          <w:tcPr>
            <w:tcW w:w="3000" w:type="dxa"/>
            <w:vMerge w:val="restart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Наименование целевых показателей</w:t>
            </w:r>
          </w:p>
        </w:tc>
        <w:tc>
          <w:tcPr>
            <w:tcW w:w="1415" w:type="dxa"/>
            <w:vMerge w:val="restart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Тип показателя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Единица измерения (по ОКЕИ)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 xml:space="preserve">Базовое значение </w:t>
            </w:r>
          </w:p>
        </w:tc>
        <w:tc>
          <w:tcPr>
            <w:tcW w:w="3832" w:type="dxa"/>
            <w:gridSpan w:val="5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Планируемое значение по годам реализации программы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Ответственный за достижение показателя</w:t>
            </w:r>
          </w:p>
        </w:tc>
        <w:tc>
          <w:tcPr>
            <w:tcW w:w="3541" w:type="dxa"/>
            <w:vMerge w:val="restart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Номер подпрограммы, мероприятий, оказывающих влияние на достижение показателя</w:t>
            </w:r>
            <w:r w:rsidRPr="000D15BF">
              <w:br/>
              <w:t>(Y.ХХ.ZZ)</w:t>
            </w:r>
          </w:p>
        </w:tc>
      </w:tr>
      <w:tr w:rsidR="00CE30B9" w:rsidRPr="000D15BF" w:rsidTr="00CE30B9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п/п</w:t>
            </w:r>
          </w:p>
        </w:tc>
        <w:tc>
          <w:tcPr>
            <w:tcW w:w="3000" w:type="dxa"/>
            <w:vMerge/>
            <w:vAlign w:val="center"/>
            <w:hideMark/>
          </w:tcPr>
          <w:p w:rsidR="00CE30B9" w:rsidRPr="000D15BF" w:rsidRDefault="00CE30B9" w:rsidP="00CE30B9"/>
        </w:tc>
        <w:tc>
          <w:tcPr>
            <w:tcW w:w="1415" w:type="dxa"/>
            <w:vMerge/>
            <w:vAlign w:val="center"/>
            <w:hideMark/>
          </w:tcPr>
          <w:p w:rsidR="00CE30B9" w:rsidRPr="000D15BF" w:rsidRDefault="00CE30B9" w:rsidP="00CE30B9"/>
        </w:tc>
        <w:tc>
          <w:tcPr>
            <w:tcW w:w="1292" w:type="dxa"/>
            <w:vMerge/>
            <w:vAlign w:val="center"/>
            <w:hideMark/>
          </w:tcPr>
          <w:p w:rsidR="00CE30B9" w:rsidRPr="000D15BF" w:rsidRDefault="00CE30B9" w:rsidP="00CE30B9"/>
        </w:tc>
        <w:tc>
          <w:tcPr>
            <w:tcW w:w="840" w:type="dxa"/>
            <w:vMerge/>
            <w:vAlign w:val="center"/>
            <w:hideMark/>
          </w:tcPr>
          <w:p w:rsidR="00CE30B9" w:rsidRPr="000D15BF" w:rsidRDefault="00CE30B9" w:rsidP="00CE30B9"/>
        </w:tc>
        <w:tc>
          <w:tcPr>
            <w:tcW w:w="723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2027</w:t>
            </w:r>
          </w:p>
        </w:tc>
        <w:tc>
          <w:tcPr>
            <w:tcW w:w="995" w:type="dxa"/>
            <w:vMerge/>
            <w:vAlign w:val="center"/>
            <w:hideMark/>
          </w:tcPr>
          <w:p w:rsidR="00CE30B9" w:rsidRPr="000D15BF" w:rsidRDefault="00CE30B9" w:rsidP="00CE30B9"/>
        </w:tc>
        <w:tc>
          <w:tcPr>
            <w:tcW w:w="3541" w:type="dxa"/>
            <w:vMerge/>
            <w:vAlign w:val="center"/>
            <w:hideMark/>
          </w:tcPr>
          <w:p w:rsidR="00CE30B9" w:rsidRPr="000D15BF" w:rsidRDefault="00CE30B9" w:rsidP="00CE30B9"/>
        </w:tc>
      </w:tr>
      <w:tr w:rsidR="00CE30B9" w:rsidRPr="000D15BF" w:rsidTr="00CE30B9">
        <w:trPr>
          <w:trHeight w:val="315"/>
        </w:trPr>
        <w:tc>
          <w:tcPr>
            <w:tcW w:w="537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1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4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5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6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10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11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12</w:t>
            </w:r>
          </w:p>
        </w:tc>
      </w:tr>
      <w:tr w:rsidR="00CE30B9" w:rsidRPr="000D15BF" w:rsidTr="00CE30B9">
        <w:trPr>
          <w:trHeight w:val="570"/>
        </w:trPr>
        <w:tc>
          <w:tcPr>
            <w:tcW w:w="15452" w:type="dxa"/>
            <w:gridSpan w:val="12"/>
            <w:shd w:val="clear" w:color="auto" w:fill="auto"/>
            <w:vAlign w:val="bottom"/>
            <w:hideMark/>
          </w:tcPr>
          <w:p w:rsidR="00CE30B9" w:rsidRPr="000D15BF" w:rsidRDefault="00CE30B9" w:rsidP="00CE30B9">
            <w:r w:rsidRPr="000D15BF">
              <w:t>1.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0E40EB" w:rsidRPr="000D15BF" w:rsidTr="00CE30B9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0E40EB" w:rsidRPr="000D15BF" w:rsidRDefault="000E40EB" w:rsidP="000E40EB">
            <w:pPr>
              <w:jc w:val="center"/>
            </w:pPr>
            <w:r w:rsidRPr="000D15BF">
              <w:t>1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0E40EB" w:rsidRPr="000D15BF" w:rsidRDefault="000E40EB" w:rsidP="000E40EB">
            <w:r w:rsidRPr="000D15BF">
              <w:t>Увеличение числа граждан старшего возраста, ведущих активный образ жизни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0E40EB" w:rsidRPr="000D15BF" w:rsidRDefault="000E40EB" w:rsidP="000E40EB">
            <w:r w:rsidRPr="000D15BF">
              <w:t>Приоритетный показатель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E40EB" w:rsidRPr="000D15BF" w:rsidRDefault="000E40EB" w:rsidP="000E40EB">
            <w:r w:rsidRPr="000D15BF">
              <w:t>Человек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0E40EB" w:rsidRPr="00F552E3" w:rsidRDefault="000E40EB" w:rsidP="000E40EB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6002C2" w:rsidRDefault="006002C2" w:rsidP="006002C2">
            <w:pPr>
              <w:jc w:val="center"/>
              <w:rPr>
                <w:iCs/>
              </w:rPr>
            </w:pPr>
          </w:p>
          <w:p w:rsidR="006002C2" w:rsidRPr="000A14B6" w:rsidRDefault="006002C2" w:rsidP="006002C2">
            <w:pPr>
              <w:jc w:val="center"/>
              <w:rPr>
                <w:iCs/>
                <w:sz w:val="22"/>
                <w:szCs w:val="22"/>
              </w:rPr>
            </w:pPr>
            <w:r w:rsidRPr="006002C2">
              <w:rPr>
                <w:iCs/>
              </w:rPr>
              <w:t>152</w:t>
            </w:r>
          </w:p>
          <w:p w:rsidR="000E40EB" w:rsidRPr="00F552E3" w:rsidRDefault="000E40EB" w:rsidP="000E40EB">
            <w:pPr>
              <w:jc w:val="center"/>
              <w:rPr>
                <w:iCs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0E40EB" w:rsidRPr="00F552E3" w:rsidRDefault="000E40EB" w:rsidP="000E40EB">
            <w:pPr>
              <w:jc w:val="center"/>
              <w:rPr>
                <w:iCs/>
              </w:rPr>
            </w:pPr>
            <w:r>
              <w:rPr>
                <w:iCs/>
              </w:rPr>
              <w:t>174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0EB" w:rsidRPr="00F552E3" w:rsidRDefault="000E40EB" w:rsidP="000E40EB">
            <w:pPr>
              <w:jc w:val="center"/>
              <w:rPr>
                <w:iCs/>
              </w:rPr>
            </w:pPr>
            <w:r>
              <w:rPr>
                <w:iCs/>
              </w:rPr>
              <w:t>176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0EB" w:rsidRPr="00F552E3" w:rsidRDefault="000E40EB" w:rsidP="000E40EB">
            <w:pPr>
              <w:jc w:val="center"/>
              <w:rPr>
                <w:iCs/>
              </w:rPr>
            </w:pPr>
            <w:r>
              <w:rPr>
                <w:iCs/>
              </w:rPr>
              <w:t>178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0EB" w:rsidRPr="00F552E3" w:rsidRDefault="000E40EB" w:rsidP="000E40EB">
            <w:pPr>
              <w:jc w:val="center"/>
              <w:rPr>
                <w:iCs/>
              </w:rPr>
            </w:pPr>
            <w:r>
              <w:rPr>
                <w:iCs/>
              </w:rPr>
              <w:t>180</w:t>
            </w:r>
          </w:p>
        </w:tc>
        <w:tc>
          <w:tcPr>
            <w:tcW w:w="995" w:type="dxa"/>
            <w:shd w:val="clear" w:color="auto" w:fill="auto"/>
            <w:noWrap/>
            <w:vAlign w:val="bottom"/>
            <w:hideMark/>
          </w:tcPr>
          <w:p w:rsidR="000E40EB" w:rsidRPr="000D15BF" w:rsidRDefault="000E40EB" w:rsidP="000E40EB">
            <w:r w:rsidRPr="000D15BF">
              <w:t> 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0E40EB" w:rsidRPr="000D15BF" w:rsidRDefault="000E40EB" w:rsidP="000E40EB">
            <w:pPr>
              <w:jc w:val="center"/>
            </w:pPr>
            <w:r w:rsidRPr="000D15BF">
              <w:t>01.20.01</w:t>
            </w:r>
            <w:r w:rsidRPr="000D15BF">
              <w:br/>
              <w:t>01.20.02</w:t>
            </w:r>
            <w:r w:rsidRPr="000D15BF">
              <w:br/>
              <w:t>01.20.03</w:t>
            </w:r>
          </w:p>
        </w:tc>
      </w:tr>
      <w:tr w:rsidR="00CE30B9" w:rsidRPr="000D15BF" w:rsidTr="00CE30B9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Приоритетный показатель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Процент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62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62,5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63,5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64,5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 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02.03.01</w:t>
            </w:r>
          </w:p>
          <w:p w:rsidR="00CE30B9" w:rsidRPr="000D15BF" w:rsidRDefault="00CE30B9" w:rsidP="00CE30B9">
            <w:pPr>
              <w:jc w:val="center"/>
            </w:pPr>
          </w:p>
        </w:tc>
      </w:tr>
      <w:tr w:rsidR="00CE30B9" w:rsidRPr="000D15BF" w:rsidTr="00CE30B9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3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Приоритетный показатель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Процент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56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56,5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57,5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58,5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 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02.03.01</w:t>
            </w:r>
          </w:p>
          <w:p w:rsidR="00CE30B9" w:rsidRPr="000D15BF" w:rsidRDefault="00CE30B9" w:rsidP="00CE30B9">
            <w:pPr>
              <w:jc w:val="center"/>
            </w:pPr>
          </w:p>
        </w:tc>
      </w:tr>
      <w:tr w:rsidR="00CE30B9" w:rsidRPr="000D15BF" w:rsidTr="00F641F3">
        <w:trPr>
          <w:trHeight w:val="945"/>
        </w:trPr>
        <w:tc>
          <w:tcPr>
            <w:tcW w:w="537" w:type="dxa"/>
            <w:shd w:val="clear" w:color="auto" w:fill="auto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4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CE30B9" w:rsidRPr="000D15BF" w:rsidRDefault="00CE30B9" w:rsidP="00CE30B9">
            <w:r w:rsidRPr="000D15BF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E30B9" w:rsidRPr="000D15BF" w:rsidRDefault="00CE30B9" w:rsidP="00CE30B9">
            <w:r w:rsidRPr="000D15BF">
              <w:t>Отраслевой показатель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E30B9" w:rsidRPr="000D15BF" w:rsidRDefault="00CE30B9" w:rsidP="00CE30B9">
            <w:r w:rsidRPr="000D15BF">
              <w:t>Единиц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CE30B9" w:rsidRPr="000D15BF" w:rsidRDefault="00CE30B9" w:rsidP="00CE30B9">
            <w:pPr>
              <w:jc w:val="center"/>
            </w:pPr>
          </w:p>
        </w:tc>
        <w:tc>
          <w:tcPr>
            <w:tcW w:w="3541" w:type="dxa"/>
            <w:shd w:val="clear" w:color="auto" w:fill="auto"/>
            <w:vAlign w:val="center"/>
          </w:tcPr>
          <w:p w:rsidR="00CE30B9" w:rsidRPr="000D15BF" w:rsidRDefault="00CE30B9" w:rsidP="00CE30B9">
            <w:pPr>
              <w:jc w:val="center"/>
            </w:pPr>
            <w:r w:rsidRPr="000D15BF">
              <w:t>06.02.01</w:t>
            </w:r>
          </w:p>
          <w:p w:rsidR="00CE30B9" w:rsidRPr="000D15BF" w:rsidRDefault="00CE30B9" w:rsidP="00CE30B9">
            <w:pPr>
              <w:jc w:val="center"/>
            </w:pPr>
            <w:r w:rsidRPr="000D15BF">
              <w:t>06.02.02</w:t>
            </w:r>
          </w:p>
        </w:tc>
      </w:tr>
    </w:tbl>
    <w:p w:rsidR="000D15BF" w:rsidRDefault="000D15BF" w:rsidP="00CE30B9">
      <w:pPr>
        <w:jc w:val="center"/>
        <w:rPr>
          <w:b/>
          <w:sz w:val="24"/>
          <w:szCs w:val="24"/>
        </w:rPr>
      </w:pPr>
    </w:p>
    <w:p w:rsidR="000D15BF" w:rsidRDefault="000D15BF" w:rsidP="00CE30B9">
      <w:pPr>
        <w:jc w:val="center"/>
        <w:rPr>
          <w:b/>
          <w:sz w:val="24"/>
          <w:szCs w:val="24"/>
        </w:rPr>
      </w:pPr>
    </w:p>
    <w:p w:rsidR="000D15BF" w:rsidRDefault="000D15BF" w:rsidP="00CE30B9">
      <w:pPr>
        <w:jc w:val="center"/>
        <w:rPr>
          <w:b/>
          <w:sz w:val="24"/>
          <w:szCs w:val="24"/>
        </w:rPr>
      </w:pPr>
    </w:p>
    <w:p w:rsidR="000D15BF" w:rsidRDefault="000D15BF" w:rsidP="00CE30B9">
      <w:pPr>
        <w:jc w:val="center"/>
        <w:rPr>
          <w:b/>
          <w:sz w:val="24"/>
          <w:szCs w:val="24"/>
        </w:rPr>
      </w:pPr>
    </w:p>
    <w:p w:rsidR="000D15BF" w:rsidRDefault="000D15BF" w:rsidP="00CE30B9">
      <w:pPr>
        <w:jc w:val="center"/>
        <w:rPr>
          <w:b/>
          <w:sz w:val="24"/>
          <w:szCs w:val="24"/>
        </w:rPr>
      </w:pPr>
    </w:p>
    <w:p w:rsidR="000D15BF" w:rsidRDefault="000D15BF" w:rsidP="00CE30B9">
      <w:pPr>
        <w:jc w:val="center"/>
        <w:rPr>
          <w:b/>
          <w:sz w:val="24"/>
          <w:szCs w:val="24"/>
        </w:rPr>
      </w:pPr>
    </w:p>
    <w:p w:rsidR="000D15BF" w:rsidRDefault="000D15BF" w:rsidP="00CE30B9">
      <w:pPr>
        <w:jc w:val="center"/>
        <w:rPr>
          <w:b/>
          <w:sz w:val="24"/>
          <w:szCs w:val="24"/>
        </w:rPr>
      </w:pPr>
    </w:p>
    <w:p w:rsidR="000D15BF" w:rsidRDefault="000D15BF" w:rsidP="00CE30B9">
      <w:pPr>
        <w:jc w:val="center"/>
        <w:rPr>
          <w:b/>
          <w:sz w:val="24"/>
          <w:szCs w:val="24"/>
        </w:rPr>
      </w:pPr>
    </w:p>
    <w:p w:rsidR="00CE30B9" w:rsidRDefault="00CE30B9" w:rsidP="00CE30B9">
      <w:pPr>
        <w:jc w:val="center"/>
        <w:rPr>
          <w:b/>
          <w:sz w:val="24"/>
          <w:szCs w:val="24"/>
        </w:rPr>
      </w:pPr>
      <w:r w:rsidRPr="00FF4CFE">
        <w:rPr>
          <w:b/>
          <w:sz w:val="24"/>
          <w:szCs w:val="24"/>
        </w:rPr>
        <w:lastRenderedPageBreak/>
        <w:t>Методика расчета значений целевых показателей муниципальной программы ЗАТО городской округ Молодёжный</w:t>
      </w:r>
    </w:p>
    <w:p w:rsidR="000D15BF" w:rsidRDefault="00CE30B9" w:rsidP="000D15BF">
      <w:pPr>
        <w:jc w:val="center"/>
        <w:rPr>
          <w:b/>
          <w:sz w:val="24"/>
          <w:szCs w:val="24"/>
        </w:rPr>
      </w:pPr>
      <w:r w:rsidRPr="00FF4CFE">
        <w:rPr>
          <w:b/>
          <w:sz w:val="24"/>
          <w:szCs w:val="24"/>
        </w:rPr>
        <w:t xml:space="preserve"> «Социальная защита населения»</w:t>
      </w:r>
    </w:p>
    <w:p w:rsidR="00CE30B9" w:rsidRPr="00FF4CFE" w:rsidRDefault="00CE30B9" w:rsidP="00CE30B9">
      <w:pPr>
        <w:jc w:val="center"/>
        <w:rPr>
          <w:b/>
          <w:sz w:val="24"/>
          <w:szCs w:val="24"/>
        </w:rPr>
      </w:pPr>
    </w:p>
    <w:tbl>
      <w:tblPr>
        <w:tblW w:w="14991" w:type="dxa"/>
        <w:tblInd w:w="-431" w:type="dxa"/>
        <w:tblLook w:val="04A0" w:firstRow="1" w:lastRow="0" w:firstColumn="1" w:lastColumn="0" w:noHBand="0" w:noVBand="1"/>
      </w:tblPr>
      <w:tblGrid>
        <w:gridCol w:w="2064"/>
        <w:gridCol w:w="1695"/>
        <w:gridCol w:w="7251"/>
        <w:gridCol w:w="2072"/>
        <w:gridCol w:w="1909"/>
      </w:tblGrid>
      <w:tr w:rsidR="00CE30B9" w:rsidRPr="000D15BF" w:rsidTr="00CE30B9">
        <w:trPr>
          <w:trHeight w:val="930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Наименование показателя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Единица измерения</w:t>
            </w:r>
          </w:p>
        </w:tc>
        <w:tc>
          <w:tcPr>
            <w:tcW w:w="6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Порядок расчета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Источник данных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Периодичность представления</w:t>
            </w:r>
          </w:p>
        </w:tc>
      </w:tr>
      <w:tr w:rsidR="00CE30B9" w:rsidRPr="000D15BF" w:rsidTr="000D15BF">
        <w:trPr>
          <w:trHeight w:val="464"/>
        </w:trPr>
        <w:tc>
          <w:tcPr>
            <w:tcW w:w="2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0D15BF" w:rsidRDefault="00CE30B9" w:rsidP="00CE30B9"/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0D15BF" w:rsidRDefault="00CE30B9" w:rsidP="00CE30B9"/>
        </w:tc>
        <w:tc>
          <w:tcPr>
            <w:tcW w:w="6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0D15BF" w:rsidRDefault="00CE30B9" w:rsidP="00CE30B9"/>
        </w:tc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0D15BF" w:rsidRDefault="00CE30B9" w:rsidP="00CE30B9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0D15BF" w:rsidRDefault="00CE30B9" w:rsidP="00CE30B9"/>
        </w:tc>
      </w:tr>
      <w:tr w:rsidR="00CE30B9" w:rsidRPr="000D15BF" w:rsidTr="00CE30B9">
        <w:trPr>
          <w:trHeight w:val="315"/>
        </w:trPr>
        <w:tc>
          <w:tcPr>
            <w:tcW w:w="2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3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</w:pPr>
            <w:r w:rsidRPr="000D15BF">
              <w:t>6</w:t>
            </w:r>
          </w:p>
        </w:tc>
      </w:tr>
      <w:tr w:rsidR="00CE30B9" w:rsidRPr="000D15BF" w:rsidTr="00CE30B9">
        <w:trPr>
          <w:trHeight w:val="945"/>
        </w:trPr>
        <w:tc>
          <w:tcPr>
            <w:tcW w:w="2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Увеличение числа граждан старшего возраста, ведущих активный образ жизни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Человек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Данные АИС «Активное долголетие»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Ежеквартально</w:t>
            </w:r>
          </w:p>
        </w:tc>
      </w:tr>
      <w:tr w:rsidR="00CE30B9" w:rsidRPr="000D15BF" w:rsidTr="000D15BF">
        <w:trPr>
          <w:trHeight w:val="1943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Процент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 xml:space="preserve">Показатель рассчитывается по формуле: </w:t>
            </w:r>
            <w:proofErr w:type="spellStart"/>
            <w:r w:rsidRPr="000D15BF">
              <w:t>Дд</w:t>
            </w:r>
            <w:proofErr w:type="spellEnd"/>
            <w:r w:rsidRPr="000D15BF">
              <w:t>=</w:t>
            </w:r>
            <w:proofErr w:type="spellStart"/>
            <w:r w:rsidRPr="000D15BF">
              <w:t>Чотд</w:t>
            </w:r>
            <w:proofErr w:type="spellEnd"/>
            <w:r w:rsidRPr="000D15BF">
              <w:t>/</w:t>
            </w:r>
            <w:proofErr w:type="spellStart"/>
            <w:r w:rsidRPr="000D15BF">
              <w:t>Чобщ</w:t>
            </w:r>
            <w:proofErr w:type="spellEnd"/>
            <w:r w:rsidRPr="000D15BF">
              <w:t>*100%, где:</w:t>
            </w:r>
            <w:r w:rsidRPr="000D15BF">
              <w:br/>
            </w:r>
            <w:r w:rsidRPr="000D15BF">
              <w:br/>
            </w:r>
            <w:proofErr w:type="spellStart"/>
            <w:r w:rsidRPr="000D15BF">
              <w:t>Дд</w:t>
            </w:r>
            <w:proofErr w:type="spellEnd"/>
            <w:r w:rsidRPr="000D15BF"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  <w:r w:rsidRPr="000D15BF">
              <w:br/>
            </w:r>
            <w:proofErr w:type="spellStart"/>
            <w:r w:rsidRPr="000D15BF">
              <w:t>Чотд</w:t>
            </w:r>
            <w:proofErr w:type="spellEnd"/>
            <w:r w:rsidRPr="000D15BF">
              <w:t xml:space="preserve"> - численность детей, охваченных отдыхом и оздоровлением в текущем году;</w:t>
            </w:r>
            <w:r w:rsidRPr="000D15BF">
              <w:br/>
            </w:r>
            <w:proofErr w:type="spellStart"/>
            <w:r w:rsidRPr="000D15BF">
              <w:t>Чобщ</w:t>
            </w:r>
            <w:proofErr w:type="spellEnd"/>
            <w:r w:rsidRPr="000D15BF">
              <w:t xml:space="preserve"> - общая численность детей в возрасте от 7 до 15 лет,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Отчетность муниципальных образований Московской области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Ежегодно</w:t>
            </w:r>
          </w:p>
        </w:tc>
      </w:tr>
      <w:tr w:rsidR="00CE30B9" w:rsidRPr="000D15BF" w:rsidTr="000D15BF">
        <w:trPr>
          <w:trHeight w:val="416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Процент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 xml:space="preserve">Показатель рассчитывается по формуле: </w:t>
            </w:r>
            <w:proofErr w:type="spellStart"/>
            <w:r w:rsidRPr="000D15BF">
              <w:t>Дджс</w:t>
            </w:r>
            <w:proofErr w:type="spellEnd"/>
            <w:r w:rsidRPr="000D15BF">
              <w:t>=</w:t>
            </w:r>
            <w:proofErr w:type="spellStart"/>
            <w:r w:rsidRPr="000D15BF">
              <w:t>Чотджс</w:t>
            </w:r>
            <w:proofErr w:type="spellEnd"/>
            <w:r w:rsidRPr="000D15BF">
              <w:t>/</w:t>
            </w:r>
            <w:proofErr w:type="spellStart"/>
            <w:r w:rsidRPr="000D15BF">
              <w:t>Чобщ</w:t>
            </w:r>
            <w:proofErr w:type="spellEnd"/>
            <w:r w:rsidRPr="000D15BF">
              <w:t>*100%, где:</w:t>
            </w:r>
            <w:r w:rsidRPr="000D15BF">
              <w:br/>
            </w:r>
            <w:r w:rsidRPr="000D15BF">
              <w:br/>
            </w:r>
            <w:proofErr w:type="spellStart"/>
            <w:r w:rsidRPr="000D15BF">
              <w:t>Ддтжс</w:t>
            </w:r>
            <w:proofErr w:type="spellEnd"/>
            <w:r w:rsidRPr="000D15BF"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  <w:r w:rsidRPr="000D15BF">
              <w:br/>
            </w:r>
            <w:proofErr w:type="spellStart"/>
            <w:r w:rsidRPr="000D15BF">
              <w:t>Чотдтжс</w:t>
            </w:r>
            <w:proofErr w:type="spellEnd"/>
            <w:r w:rsidRPr="000D15BF">
              <w:t xml:space="preserve"> - численность детей, находящихся в трудной жизненной ситуации, охваченных отдыхом и оздоровлением;</w:t>
            </w:r>
            <w:r w:rsidRPr="000D15BF">
              <w:br/>
            </w:r>
            <w:proofErr w:type="spellStart"/>
            <w:r w:rsidRPr="000D15BF">
              <w:t>Чобщ</w:t>
            </w:r>
            <w:proofErr w:type="spellEnd"/>
            <w:r w:rsidRPr="000D15BF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Отчетность муниципальных образований Московской области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r w:rsidRPr="000D15BF">
              <w:t>Ежегодно</w:t>
            </w:r>
          </w:p>
        </w:tc>
      </w:tr>
      <w:tr w:rsidR="00CE30B9" w:rsidRPr="000D15BF" w:rsidTr="00CE30B9">
        <w:trPr>
          <w:trHeight w:val="252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D15BF">
              <w:rPr>
                <w:rFonts w:eastAsiaTheme="minorHAnsi"/>
              </w:rPr>
              <w:lastRenderedPageBreak/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D15BF">
              <w:rPr>
                <w:rFonts w:eastAsiaTheme="minorHAnsi"/>
              </w:rPr>
              <w:t>Единиц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D15BF">
              <w:rPr>
                <w:rFonts w:eastAsiaTheme="minorHAnsi"/>
              </w:rPr>
              <w:t>Показатель рассчитывается по формуле: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D15BF">
              <w:rPr>
                <w:rFonts w:eastAsiaTheme="minorHAnsi"/>
                <w:b/>
                <w:bCs/>
              </w:rPr>
              <w:t xml:space="preserve">Ксонко=Ксонкосз+Ксонкокульт+Ксонкообр+Ксонкофс+Ксонкозд+Ксонкоин, </w:t>
            </w:r>
            <w:r w:rsidRPr="000D15BF">
              <w:rPr>
                <w:rFonts w:eastAsiaTheme="minorHAnsi"/>
              </w:rPr>
              <w:t>где: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spellStart"/>
            <w:r w:rsidRPr="000D15BF">
              <w:rPr>
                <w:rFonts w:eastAsiaTheme="minorHAnsi"/>
                <w:b/>
                <w:bCs/>
              </w:rPr>
              <w:t>Ксонко</w:t>
            </w:r>
            <w:proofErr w:type="spellEnd"/>
            <w:r w:rsidRPr="000D15BF">
              <w:rPr>
                <w:rFonts w:eastAsiaTheme="minorHAnsi"/>
                <w:b/>
                <w:bCs/>
              </w:rPr>
              <w:t xml:space="preserve"> </w:t>
            </w:r>
            <w:r w:rsidRPr="000D15BF">
              <w:rPr>
                <w:rFonts w:eastAsiaTheme="minorHAnsi"/>
              </w:rPr>
              <w:t>– количество СО НКО, которым оказана поддержка органами местного самоуправления, всего;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spellStart"/>
            <w:r w:rsidRPr="000D15BF">
              <w:rPr>
                <w:rFonts w:eastAsiaTheme="minorHAnsi"/>
                <w:b/>
                <w:bCs/>
              </w:rPr>
              <w:t>Ксонкосз</w:t>
            </w:r>
            <w:proofErr w:type="spellEnd"/>
            <w:r w:rsidRPr="000D15BF">
              <w:rPr>
                <w:rFonts w:eastAsiaTheme="minorHAnsi"/>
              </w:rPr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spellStart"/>
            <w:proofErr w:type="gramStart"/>
            <w:r w:rsidRPr="000D15BF">
              <w:rPr>
                <w:rFonts w:eastAsiaTheme="minorHAnsi"/>
                <w:b/>
                <w:bCs/>
              </w:rPr>
              <w:t>Ксонкокульт</w:t>
            </w:r>
            <w:proofErr w:type="spellEnd"/>
            <w:r w:rsidRPr="000D15BF">
              <w:rPr>
                <w:rFonts w:eastAsiaTheme="minorHAnsi"/>
                <w:b/>
                <w:bCs/>
              </w:rPr>
              <w:t xml:space="preserve">  </w:t>
            </w:r>
            <w:r w:rsidRPr="000D15BF">
              <w:rPr>
                <w:rFonts w:eastAsiaTheme="minorHAnsi"/>
              </w:rPr>
              <w:t>–</w:t>
            </w:r>
            <w:proofErr w:type="gramEnd"/>
            <w:r w:rsidRPr="000D15BF">
              <w:rPr>
                <w:rFonts w:eastAsiaTheme="minorHAnsi"/>
              </w:rPr>
              <w:t xml:space="preserve"> количество СО НКО в сфере культуры, которым оказана поддержка органами местного самоуправления;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spellStart"/>
            <w:r w:rsidRPr="000D15BF">
              <w:rPr>
                <w:rFonts w:eastAsiaTheme="minorHAnsi"/>
                <w:b/>
                <w:bCs/>
              </w:rPr>
              <w:t>Ксонкообр</w:t>
            </w:r>
            <w:proofErr w:type="spellEnd"/>
            <w:r w:rsidRPr="000D15BF">
              <w:rPr>
                <w:rFonts w:eastAsiaTheme="minorHAnsi"/>
                <w:b/>
                <w:bCs/>
              </w:rPr>
              <w:t xml:space="preserve"> </w:t>
            </w:r>
            <w:r w:rsidRPr="000D15BF">
              <w:rPr>
                <w:rFonts w:eastAsiaTheme="minorHAnsi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spellStart"/>
            <w:r w:rsidRPr="000D15BF">
              <w:rPr>
                <w:rFonts w:eastAsiaTheme="minorHAnsi"/>
                <w:b/>
                <w:bCs/>
              </w:rPr>
              <w:t>Ксонкофс</w:t>
            </w:r>
            <w:proofErr w:type="spellEnd"/>
            <w:r w:rsidRPr="000D15BF">
              <w:rPr>
                <w:rFonts w:eastAsiaTheme="minorHAnsi"/>
                <w:b/>
                <w:bCs/>
              </w:rPr>
              <w:t xml:space="preserve"> </w:t>
            </w:r>
            <w:r w:rsidRPr="000D15BF">
              <w:rPr>
                <w:rFonts w:eastAsiaTheme="minorHAnsi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spellStart"/>
            <w:r w:rsidRPr="000D15BF">
              <w:rPr>
                <w:rFonts w:eastAsiaTheme="minorHAnsi"/>
                <w:b/>
                <w:bCs/>
              </w:rPr>
              <w:t>Ксонкозд</w:t>
            </w:r>
            <w:proofErr w:type="spellEnd"/>
            <w:r w:rsidRPr="000D15BF">
              <w:rPr>
                <w:rFonts w:eastAsiaTheme="minorHAnsi"/>
                <w:b/>
                <w:bCs/>
              </w:rPr>
              <w:t xml:space="preserve"> </w:t>
            </w:r>
            <w:r w:rsidRPr="000D15BF">
              <w:rPr>
                <w:rFonts w:eastAsiaTheme="minorHAnsi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spellStart"/>
            <w:r w:rsidRPr="000D15BF">
              <w:rPr>
                <w:rFonts w:eastAsiaTheme="minorHAnsi"/>
                <w:b/>
                <w:bCs/>
              </w:rPr>
              <w:t>Ксонкоин</w:t>
            </w:r>
            <w:proofErr w:type="spellEnd"/>
            <w:r w:rsidRPr="000D15BF">
              <w:rPr>
                <w:rFonts w:eastAsiaTheme="minorHAnsi"/>
                <w:b/>
                <w:bCs/>
              </w:rPr>
              <w:t xml:space="preserve"> </w:t>
            </w:r>
            <w:r w:rsidRPr="000D15BF">
              <w:rPr>
                <w:rFonts w:eastAsiaTheme="minorHAnsi"/>
              </w:rPr>
              <w:t>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D15BF">
              <w:rPr>
                <w:rFonts w:eastAsiaTheme="minorHAnsi"/>
              </w:rPr>
              <w:t>Составляющие рассчитываются по формуле: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D15BF">
              <w:rPr>
                <w:rFonts w:eastAsiaTheme="minorHAnsi"/>
              </w:rPr>
              <w:t>где: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spellStart"/>
            <w:r w:rsidRPr="000D15BF">
              <w:rPr>
                <w:rFonts w:eastAsiaTheme="minorHAnsi"/>
                <w:b/>
                <w:bCs/>
              </w:rPr>
              <w:t>Ксонко</w:t>
            </w:r>
            <w:proofErr w:type="spellEnd"/>
            <w:r w:rsidRPr="000D15BF">
              <w:rPr>
                <w:rFonts w:eastAsiaTheme="minorHAnsi"/>
                <w:b/>
                <w:bCs/>
              </w:rPr>
              <w:t xml:space="preserve"> </w:t>
            </w:r>
            <w:r w:rsidRPr="000D15BF">
              <w:rPr>
                <w:rFonts w:eastAsiaTheme="minorHAnsi"/>
              </w:rPr>
              <w:t>– количество СО НКО в сфере, которым оказана поддержка органами местного самоуправления;</w:t>
            </w:r>
          </w:p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D15BF">
              <w:rPr>
                <w:rFonts w:eastAsiaTheme="minorHAnsi"/>
                <w:b/>
                <w:bCs/>
              </w:rPr>
              <w:t xml:space="preserve">N </w:t>
            </w:r>
            <w:r w:rsidRPr="000D15BF">
              <w:rPr>
                <w:rFonts w:eastAsiaTheme="minorHAnsi"/>
              </w:rPr>
              <w:t>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D15BF">
              <w:rPr>
                <w:rFonts w:eastAsiaTheme="minorHAnsi"/>
              </w:rPr>
              <w:t>Отчетность муниципальных образований Московской области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B9" w:rsidRPr="000D15BF" w:rsidRDefault="00CE30B9" w:rsidP="00CE30B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D15BF">
              <w:rPr>
                <w:rFonts w:eastAsiaTheme="minorHAnsi"/>
              </w:rPr>
              <w:t>Ежеквартально</w:t>
            </w:r>
          </w:p>
        </w:tc>
      </w:tr>
    </w:tbl>
    <w:p w:rsidR="00CE30B9" w:rsidRDefault="00CE30B9" w:rsidP="00CE30B9"/>
    <w:p w:rsidR="00CE30B9" w:rsidRDefault="00CE30B9" w:rsidP="00CE30B9"/>
    <w:p w:rsidR="00CE30B9" w:rsidRDefault="00CE30B9" w:rsidP="00CE30B9"/>
    <w:p w:rsidR="000D15BF" w:rsidRDefault="000D15BF" w:rsidP="00CE30B9"/>
    <w:p w:rsidR="000D15BF" w:rsidRDefault="000D15BF" w:rsidP="00CE30B9"/>
    <w:p w:rsidR="000D15BF" w:rsidRDefault="000D15BF" w:rsidP="00CE30B9"/>
    <w:p w:rsidR="000D15BF" w:rsidRDefault="000D15BF" w:rsidP="00CE30B9"/>
    <w:p w:rsidR="000D15BF" w:rsidRDefault="000D15BF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/>
    <w:p w:rsidR="00CE30B9" w:rsidRDefault="00CE30B9" w:rsidP="00CE30B9">
      <w:pPr>
        <w:jc w:val="center"/>
        <w:rPr>
          <w:b/>
          <w:sz w:val="24"/>
          <w:szCs w:val="24"/>
        </w:rPr>
      </w:pPr>
      <w:r w:rsidRPr="00142BF2">
        <w:rPr>
          <w:b/>
          <w:sz w:val="24"/>
          <w:szCs w:val="24"/>
        </w:rPr>
        <w:t xml:space="preserve">Перечень мероприятий подпрограммы 1 </w:t>
      </w:r>
      <w:r>
        <w:rPr>
          <w:b/>
          <w:sz w:val="24"/>
          <w:szCs w:val="24"/>
        </w:rPr>
        <w:t>«</w:t>
      </w:r>
      <w:r w:rsidRPr="00142BF2">
        <w:rPr>
          <w:b/>
          <w:sz w:val="24"/>
          <w:szCs w:val="24"/>
        </w:rPr>
        <w:t>Социальная поддержка граждан</w:t>
      </w:r>
      <w:r>
        <w:rPr>
          <w:b/>
          <w:sz w:val="24"/>
          <w:szCs w:val="24"/>
        </w:rPr>
        <w:t>»</w:t>
      </w:r>
    </w:p>
    <w:p w:rsidR="000206EF" w:rsidRDefault="000206EF" w:rsidP="00CE30B9">
      <w:pPr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7"/>
        <w:gridCol w:w="2147"/>
        <w:gridCol w:w="1009"/>
        <w:gridCol w:w="1528"/>
        <w:gridCol w:w="904"/>
        <w:gridCol w:w="881"/>
        <w:gridCol w:w="576"/>
        <w:gridCol w:w="683"/>
        <w:gridCol w:w="844"/>
        <w:gridCol w:w="704"/>
        <w:gridCol w:w="709"/>
        <w:gridCol w:w="881"/>
        <w:gridCol w:w="881"/>
        <w:gridCol w:w="881"/>
        <w:gridCol w:w="750"/>
        <w:gridCol w:w="745"/>
      </w:tblGrid>
      <w:tr w:rsidR="00CE30B9" w:rsidRPr="00142BF2" w:rsidTr="00CE30B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 xml:space="preserve">Срок </w:t>
            </w:r>
            <w:proofErr w:type="spellStart"/>
            <w:proofErr w:type="gramStart"/>
            <w:r w:rsidRPr="00142BF2">
              <w:rPr>
                <w:b/>
                <w:bCs/>
                <w:sz w:val="14"/>
                <w:szCs w:val="14"/>
              </w:rPr>
              <w:t>исполне-ния</w:t>
            </w:r>
            <w:proofErr w:type="spellEnd"/>
            <w:proofErr w:type="gramEnd"/>
            <w:r w:rsidRPr="00142BF2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42BF2">
              <w:rPr>
                <w:b/>
                <w:bCs/>
                <w:sz w:val="14"/>
                <w:szCs w:val="14"/>
              </w:rPr>
              <w:t>мероприя-тия</w:t>
            </w:r>
            <w:proofErr w:type="spellEnd"/>
            <w:r w:rsidRPr="00142BF2">
              <w:rPr>
                <w:b/>
                <w:bCs/>
                <w:sz w:val="14"/>
                <w:szCs w:val="14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Всего (</w:t>
            </w:r>
            <w:proofErr w:type="spellStart"/>
            <w:r w:rsidRPr="00142BF2">
              <w:rPr>
                <w:b/>
                <w:bCs/>
                <w:sz w:val="14"/>
                <w:szCs w:val="14"/>
              </w:rPr>
              <w:t>тыс.руб</w:t>
            </w:r>
            <w:proofErr w:type="spellEnd"/>
            <w:r w:rsidRPr="00142BF2">
              <w:rPr>
                <w:b/>
                <w:bCs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CE30B9" w:rsidRPr="00142BF2" w:rsidTr="000D15BF">
        <w:trPr>
          <w:trHeight w:val="5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142BF2" w:rsidTr="00CE30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12</w:t>
            </w:r>
          </w:p>
        </w:tc>
      </w:tr>
      <w:tr w:rsidR="00CE30B9" w:rsidRPr="00142BF2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Основное мероприятие 15.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CE30B9" w:rsidRPr="00142BF2" w:rsidTr="000D15BF">
        <w:trPr>
          <w:trHeight w:val="73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142BF2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spacing w:after="240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1600,00000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142BF2" w:rsidTr="000D15BF">
        <w:trPr>
          <w:trHeight w:val="89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1600,00000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142BF2" w:rsidTr="00CE30B9">
        <w:trPr>
          <w:trHeight w:val="1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both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Итого</w:t>
            </w:r>
            <w:r w:rsidRPr="00142BF2">
              <w:rPr>
                <w:sz w:val="14"/>
                <w:szCs w:val="14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 xml:space="preserve">В том </w:t>
            </w:r>
            <w:proofErr w:type="gramStart"/>
            <w:r w:rsidRPr="00142BF2">
              <w:rPr>
                <w:sz w:val="14"/>
                <w:szCs w:val="14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</w:tr>
      <w:tr w:rsidR="00CE30B9" w:rsidRPr="00142BF2" w:rsidTr="00CE30B9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142BF2" w:rsidTr="000D15BF">
        <w:trPr>
          <w:trHeight w:val="3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142BF2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Основное 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CE30B9" w:rsidRPr="00142BF2" w:rsidTr="000D15BF">
        <w:trPr>
          <w:trHeight w:val="8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142BF2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spacing w:after="240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Мероприятие 20.03. Открытие клуба «Активное долголетие»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142BF2" w:rsidTr="000D15BF">
        <w:trPr>
          <w:trHeight w:val="66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142BF2" w:rsidTr="00CE30B9">
        <w:trPr>
          <w:trHeight w:val="1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both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142BF2">
              <w:rPr>
                <w:sz w:val="14"/>
                <w:szCs w:val="14"/>
              </w:rPr>
              <w:t>ед.измерения</w:t>
            </w:r>
            <w:proofErr w:type="spellEnd"/>
            <w:proofErr w:type="gramEnd"/>
            <w:r w:rsidRPr="00142BF2">
              <w:rPr>
                <w:sz w:val="14"/>
                <w:szCs w:val="14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Итого</w:t>
            </w:r>
            <w:r w:rsidRPr="00142BF2">
              <w:rPr>
                <w:sz w:val="14"/>
                <w:szCs w:val="14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 xml:space="preserve">В том </w:t>
            </w:r>
            <w:proofErr w:type="gramStart"/>
            <w:r w:rsidRPr="00142BF2">
              <w:rPr>
                <w:sz w:val="14"/>
                <w:szCs w:val="14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</w:tr>
      <w:tr w:rsidR="00CE30B9" w:rsidRPr="00142BF2" w:rsidTr="00CE30B9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142BF2" w:rsidTr="00CE30B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142BF2" w:rsidTr="00CE30B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 </w:t>
            </w:r>
          </w:p>
        </w:tc>
      </w:tr>
      <w:tr w:rsidR="00CE30B9" w:rsidRPr="00142BF2" w:rsidTr="00CE30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both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 </w:t>
            </w:r>
          </w:p>
        </w:tc>
      </w:tr>
      <w:tr w:rsidR="00CE30B9" w:rsidRPr="00142BF2" w:rsidTr="000D15BF">
        <w:trPr>
          <w:trHeight w:val="2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both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142BF2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142BF2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142BF2">
              <w:rPr>
                <w:b/>
                <w:bCs/>
                <w:sz w:val="14"/>
                <w:szCs w:val="14"/>
              </w:rPr>
              <w:t>1600,00000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142BF2" w:rsidRDefault="00CE30B9" w:rsidP="00CE30B9">
            <w:pPr>
              <w:jc w:val="center"/>
              <w:rPr>
                <w:sz w:val="14"/>
                <w:szCs w:val="14"/>
              </w:rPr>
            </w:pPr>
            <w:r w:rsidRPr="00142BF2">
              <w:rPr>
                <w:sz w:val="14"/>
                <w:szCs w:val="14"/>
              </w:rPr>
              <w:t> </w:t>
            </w:r>
          </w:p>
        </w:tc>
      </w:tr>
    </w:tbl>
    <w:p w:rsidR="00CE30B9" w:rsidRDefault="00CE30B9" w:rsidP="00CE30B9">
      <w:pPr>
        <w:jc w:val="center"/>
        <w:rPr>
          <w:b/>
          <w:sz w:val="24"/>
          <w:szCs w:val="24"/>
        </w:rPr>
      </w:pPr>
    </w:p>
    <w:p w:rsidR="00CE30B9" w:rsidRDefault="00CE30B9" w:rsidP="00CE30B9">
      <w:pPr>
        <w:jc w:val="center"/>
        <w:rPr>
          <w:b/>
          <w:sz w:val="24"/>
          <w:szCs w:val="24"/>
        </w:rPr>
      </w:pPr>
    </w:p>
    <w:p w:rsidR="00CE30B9" w:rsidRDefault="00CE30B9" w:rsidP="00CE30B9">
      <w:pPr>
        <w:jc w:val="center"/>
        <w:rPr>
          <w:b/>
          <w:sz w:val="24"/>
          <w:szCs w:val="24"/>
        </w:rPr>
      </w:pPr>
      <w:r w:rsidRPr="00311D63">
        <w:rPr>
          <w:b/>
          <w:sz w:val="24"/>
          <w:szCs w:val="24"/>
        </w:rPr>
        <w:t>Перечень мероприятий подпрограммы 2 «Развитие системы отдыха и оздоровления детей»</w:t>
      </w:r>
    </w:p>
    <w:p w:rsidR="000D15BF" w:rsidRDefault="000D15BF" w:rsidP="00CE30B9">
      <w:pPr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"/>
        <w:gridCol w:w="1471"/>
        <w:gridCol w:w="1059"/>
        <w:gridCol w:w="1597"/>
        <w:gridCol w:w="991"/>
        <w:gridCol w:w="896"/>
        <w:gridCol w:w="628"/>
        <w:gridCol w:w="746"/>
        <w:gridCol w:w="930"/>
        <w:gridCol w:w="770"/>
        <w:gridCol w:w="773"/>
        <w:gridCol w:w="896"/>
        <w:gridCol w:w="896"/>
        <w:gridCol w:w="896"/>
        <w:gridCol w:w="776"/>
        <w:gridCol w:w="771"/>
      </w:tblGrid>
      <w:tr w:rsidR="00CE30B9" w:rsidRPr="00311D63" w:rsidTr="00CE30B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311D63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311D6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11D63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311D63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311D63">
              <w:rPr>
                <w:b/>
                <w:bCs/>
                <w:sz w:val="16"/>
                <w:szCs w:val="16"/>
              </w:rPr>
              <w:t>тыс.руб</w:t>
            </w:r>
            <w:proofErr w:type="spellEnd"/>
            <w:r w:rsidRPr="00311D63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CE30B9" w:rsidRPr="00311D63" w:rsidTr="00CE30B9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E30B9" w:rsidRPr="00311D63" w:rsidTr="00CE30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12</w:t>
            </w:r>
          </w:p>
        </w:tc>
      </w:tr>
      <w:tr w:rsidR="00CE30B9" w:rsidRPr="00311D63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2393,00000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508,00000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454,00000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530,00000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531,00000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CE30B9" w:rsidRPr="00311D63" w:rsidTr="00CE30B9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138,00000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E30B9" w:rsidRPr="00311D63" w:rsidTr="00CE30B9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1784,00000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E30B9" w:rsidRPr="00311D63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Мероприятие 03.01. Мероприятия по организации отдыха детей в каникулярное время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2393,00000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508,00000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454,00000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530,00000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531,00000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370,00000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E30B9" w:rsidRPr="00311D63" w:rsidTr="00CE30B9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138,00000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E30B9" w:rsidRPr="00311D63" w:rsidTr="00CE30B9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1784,00000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370,00000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304,00000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370,00000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E30B9" w:rsidRPr="00311D63" w:rsidTr="00CE30B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both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311D63">
              <w:rPr>
                <w:sz w:val="16"/>
                <w:szCs w:val="16"/>
              </w:rPr>
              <w:t>ед.измерения</w:t>
            </w:r>
            <w:proofErr w:type="spellEnd"/>
            <w:proofErr w:type="gramEnd"/>
            <w:r w:rsidRPr="00311D63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Итого</w:t>
            </w:r>
            <w:r w:rsidRPr="00311D63">
              <w:rPr>
                <w:sz w:val="16"/>
                <w:szCs w:val="16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 xml:space="preserve">В том </w:t>
            </w:r>
            <w:proofErr w:type="gramStart"/>
            <w:r w:rsidRPr="00311D63">
              <w:rPr>
                <w:sz w:val="16"/>
                <w:szCs w:val="16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</w:tr>
      <w:tr w:rsidR="00CE30B9" w:rsidRPr="00311D63" w:rsidTr="00CE30B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</w:tr>
      <w:tr w:rsidR="00CE30B9" w:rsidRPr="00311D63" w:rsidTr="00CE30B9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</w:p>
        </w:tc>
      </w:tr>
      <w:tr w:rsidR="00CE30B9" w:rsidRPr="00311D63" w:rsidTr="00CE30B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</w:rPr>
            </w:pPr>
            <w:r w:rsidRPr="00311D63">
              <w:rPr>
                <w:b/>
                <w:bCs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2393,00000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508,00000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454,00000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530,00000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531,00000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 </w:t>
            </w:r>
          </w:p>
        </w:tc>
      </w:tr>
      <w:tr w:rsidR="00CE30B9" w:rsidRPr="00311D63" w:rsidTr="00CE30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both"/>
              <w:rPr>
                <w:sz w:val="2"/>
                <w:szCs w:val="2"/>
              </w:rPr>
            </w:pPr>
            <w:r w:rsidRPr="00311D63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</w:rPr>
            </w:pPr>
            <w:r w:rsidRPr="00311D63">
              <w:rPr>
                <w:b/>
                <w:bCs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sz w:val="2"/>
                <w:szCs w:val="2"/>
              </w:rPr>
            </w:pPr>
            <w:r w:rsidRPr="00311D63">
              <w:rPr>
                <w:sz w:val="2"/>
                <w:szCs w:val="2"/>
              </w:rPr>
              <w:t> </w:t>
            </w:r>
          </w:p>
        </w:tc>
      </w:tr>
      <w:tr w:rsidR="00CE30B9" w:rsidRPr="00311D63" w:rsidTr="00CE30B9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both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</w:rPr>
            </w:pPr>
            <w:r w:rsidRPr="00311D63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138,00000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sz w:val="16"/>
                <w:szCs w:val="16"/>
              </w:rPr>
            </w:pPr>
            <w:r w:rsidRPr="00311D63">
              <w:rPr>
                <w:sz w:val="16"/>
                <w:szCs w:val="16"/>
              </w:rPr>
              <w:t> </w:t>
            </w:r>
          </w:p>
        </w:tc>
      </w:tr>
      <w:tr w:rsidR="00CE30B9" w:rsidRPr="00311D63" w:rsidTr="00CE30B9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both"/>
              <w:rPr>
                <w:sz w:val="2"/>
                <w:szCs w:val="2"/>
              </w:rPr>
            </w:pPr>
            <w:r w:rsidRPr="00311D63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rPr>
                <w:b/>
                <w:bCs/>
              </w:rPr>
            </w:pPr>
            <w:r w:rsidRPr="00311D63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1784,00000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b/>
                <w:bCs/>
                <w:sz w:val="16"/>
                <w:szCs w:val="16"/>
              </w:rPr>
            </w:pPr>
            <w:r w:rsidRPr="00311D63">
              <w:rPr>
                <w:b/>
                <w:bCs/>
                <w:sz w:val="16"/>
                <w:szCs w:val="16"/>
              </w:rPr>
              <w:t>370,00000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311D63" w:rsidRDefault="00CE30B9" w:rsidP="00CE30B9">
            <w:pPr>
              <w:jc w:val="center"/>
              <w:rPr>
                <w:sz w:val="2"/>
                <w:szCs w:val="2"/>
              </w:rPr>
            </w:pPr>
            <w:r w:rsidRPr="00311D63">
              <w:rPr>
                <w:sz w:val="2"/>
                <w:szCs w:val="2"/>
              </w:rPr>
              <w:t> </w:t>
            </w:r>
          </w:p>
        </w:tc>
      </w:tr>
    </w:tbl>
    <w:p w:rsidR="00CE30B9" w:rsidRDefault="00CE30B9" w:rsidP="00CE30B9">
      <w:pPr>
        <w:jc w:val="center"/>
        <w:rPr>
          <w:b/>
          <w:sz w:val="24"/>
          <w:szCs w:val="24"/>
        </w:rPr>
      </w:pPr>
    </w:p>
    <w:p w:rsidR="000D15BF" w:rsidRDefault="000D15BF" w:rsidP="00CE30B9">
      <w:pPr>
        <w:jc w:val="center"/>
        <w:rPr>
          <w:b/>
          <w:sz w:val="24"/>
          <w:szCs w:val="24"/>
        </w:rPr>
      </w:pPr>
    </w:p>
    <w:p w:rsidR="000206EF" w:rsidRDefault="000206EF" w:rsidP="00CE30B9">
      <w:pPr>
        <w:jc w:val="center"/>
        <w:rPr>
          <w:b/>
          <w:sz w:val="24"/>
          <w:szCs w:val="24"/>
        </w:rPr>
      </w:pPr>
    </w:p>
    <w:p w:rsidR="000206EF" w:rsidRDefault="000206EF" w:rsidP="00CE30B9">
      <w:pPr>
        <w:jc w:val="center"/>
        <w:rPr>
          <w:b/>
          <w:sz w:val="24"/>
          <w:szCs w:val="24"/>
        </w:rPr>
      </w:pPr>
    </w:p>
    <w:p w:rsidR="000D15BF" w:rsidRDefault="000D15BF" w:rsidP="00CE30B9">
      <w:pPr>
        <w:jc w:val="center"/>
        <w:rPr>
          <w:b/>
          <w:sz w:val="24"/>
          <w:szCs w:val="24"/>
        </w:rPr>
      </w:pPr>
    </w:p>
    <w:p w:rsidR="00CE30B9" w:rsidRDefault="00CE30B9" w:rsidP="00CE30B9">
      <w:pPr>
        <w:jc w:val="center"/>
        <w:rPr>
          <w:b/>
          <w:sz w:val="24"/>
          <w:szCs w:val="24"/>
        </w:rPr>
      </w:pPr>
      <w:r w:rsidRPr="00311D63">
        <w:rPr>
          <w:b/>
          <w:sz w:val="24"/>
          <w:szCs w:val="24"/>
        </w:rPr>
        <w:t>Перечень мероприятий подпрограммы 5 «Обеспечивающая подпрограмма»</w:t>
      </w:r>
    </w:p>
    <w:p w:rsidR="000D15BF" w:rsidRDefault="000D15BF" w:rsidP="00CE30B9">
      <w:pPr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8"/>
        <w:gridCol w:w="2349"/>
        <w:gridCol w:w="1010"/>
        <w:gridCol w:w="1529"/>
        <w:gridCol w:w="904"/>
        <w:gridCol w:w="881"/>
        <w:gridCol w:w="576"/>
        <w:gridCol w:w="683"/>
        <w:gridCol w:w="844"/>
        <w:gridCol w:w="704"/>
        <w:gridCol w:w="709"/>
        <w:gridCol w:w="881"/>
        <w:gridCol w:w="881"/>
        <w:gridCol w:w="675"/>
        <w:gridCol w:w="750"/>
        <w:gridCol w:w="746"/>
      </w:tblGrid>
      <w:tr w:rsidR="00CE30B9" w:rsidRPr="00C353CC" w:rsidTr="00CE30B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 xml:space="preserve">Срок </w:t>
            </w:r>
            <w:proofErr w:type="spellStart"/>
            <w:proofErr w:type="gramStart"/>
            <w:r w:rsidRPr="00C353CC">
              <w:rPr>
                <w:b/>
                <w:bCs/>
                <w:sz w:val="14"/>
                <w:szCs w:val="14"/>
              </w:rPr>
              <w:t>исполне-ния</w:t>
            </w:r>
            <w:proofErr w:type="spellEnd"/>
            <w:proofErr w:type="gramEnd"/>
            <w:r w:rsidRPr="00C353CC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C353CC">
              <w:rPr>
                <w:b/>
                <w:bCs/>
                <w:sz w:val="14"/>
                <w:szCs w:val="14"/>
              </w:rPr>
              <w:t>мероприя-тия</w:t>
            </w:r>
            <w:proofErr w:type="spellEnd"/>
            <w:r w:rsidRPr="00C353CC">
              <w:rPr>
                <w:b/>
                <w:bCs/>
                <w:sz w:val="14"/>
                <w:szCs w:val="14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Всего (</w:t>
            </w:r>
            <w:proofErr w:type="spellStart"/>
            <w:r w:rsidRPr="00C353CC">
              <w:rPr>
                <w:b/>
                <w:bCs/>
                <w:sz w:val="14"/>
                <w:szCs w:val="14"/>
              </w:rPr>
              <w:t>тыс.руб</w:t>
            </w:r>
            <w:proofErr w:type="spellEnd"/>
            <w:r w:rsidRPr="00C353CC">
              <w:rPr>
                <w:b/>
                <w:bCs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CE30B9" w:rsidRPr="00C353CC" w:rsidTr="00CE30B9">
        <w:trPr>
          <w:trHeight w:val="7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C353CC" w:rsidTr="00CE30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12</w:t>
            </w:r>
          </w:p>
        </w:tc>
      </w:tr>
      <w:tr w:rsidR="00CE30B9" w:rsidRPr="00C353CC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 xml:space="preserve">Основное мероприятие 03. 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CE30B9" w:rsidRPr="00C353CC" w:rsidTr="00CE30B9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C353CC" w:rsidTr="00CE30B9">
        <w:trPr>
          <w:trHeight w:val="10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C353CC" w:rsidTr="00CE30B9">
        <w:trPr>
          <w:trHeight w:val="1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spacing w:after="240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C353CC" w:rsidTr="00CE30B9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C353CC" w:rsidTr="00CE30B9">
        <w:trPr>
          <w:trHeight w:val="11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C353CC" w:rsidTr="00CE30B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both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C353CC">
              <w:rPr>
                <w:sz w:val="14"/>
                <w:szCs w:val="14"/>
              </w:rPr>
              <w:t>ед.измерения</w:t>
            </w:r>
            <w:proofErr w:type="spellEnd"/>
            <w:proofErr w:type="gramEnd"/>
            <w:r w:rsidRPr="00C353CC">
              <w:rPr>
                <w:sz w:val="14"/>
                <w:szCs w:val="14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Итого</w:t>
            </w:r>
            <w:r w:rsidRPr="00C353CC">
              <w:rPr>
                <w:sz w:val="14"/>
                <w:szCs w:val="14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 xml:space="preserve">В том </w:t>
            </w:r>
            <w:proofErr w:type="gramStart"/>
            <w:r w:rsidRPr="00C353CC">
              <w:rPr>
                <w:sz w:val="14"/>
                <w:szCs w:val="14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</w:tr>
      <w:tr w:rsidR="00CE30B9" w:rsidRPr="00C353CC" w:rsidTr="00CE30B9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C353CC" w:rsidTr="00CE30B9">
        <w:trPr>
          <w:trHeight w:val="35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C353CC" w:rsidTr="00CE30B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 </w:t>
            </w:r>
          </w:p>
        </w:tc>
      </w:tr>
      <w:tr w:rsidR="00CE30B9" w:rsidRPr="00C353CC" w:rsidTr="00CE30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both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 </w:t>
            </w:r>
          </w:p>
        </w:tc>
      </w:tr>
      <w:tr w:rsidR="00CE30B9" w:rsidRPr="00C353CC" w:rsidTr="00CE30B9">
        <w:trPr>
          <w:trHeight w:val="1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both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 </w:t>
            </w:r>
          </w:p>
        </w:tc>
      </w:tr>
      <w:tr w:rsidR="00CE30B9" w:rsidRPr="00C353CC" w:rsidTr="00CE30B9">
        <w:trPr>
          <w:trHeight w:val="5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both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C353CC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C353CC" w:rsidRDefault="00CE30B9" w:rsidP="00CE30B9">
            <w:pPr>
              <w:jc w:val="center"/>
              <w:rPr>
                <w:sz w:val="14"/>
                <w:szCs w:val="14"/>
              </w:rPr>
            </w:pPr>
            <w:r w:rsidRPr="00C353CC">
              <w:rPr>
                <w:sz w:val="14"/>
                <w:szCs w:val="14"/>
              </w:rPr>
              <w:t> </w:t>
            </w:r>
          </w:p>
        </w:tc>
      </w:tr>
      <w:bookmarkEnd w:id="1"/>
    </w:tbl>
    <w:p w:rsidR="00CE30B9" w:rsidRDefault="00CE30B9" w:rsidP="00CE30B9">
      <w:pPr>
        <w:rPr>
          <w:b/>
          <w:sz w:val="24"/>
          <w:szCs w:val="24"/>
        </w:rPr>
      </w:pPr>
    </w:p>
    <w:p w:rsidR="00CE30B9" w:rsidRDefault="00CE30B9" w:rsidP="00CE30B9">
      <w:pPr>
        <w:rPr>
          <w:b/>
          <w:sz w:val="24"/>
          <w:szCs w:val="24"/>
        </w:rPr>
      </w:pPr>
    </w:p>
    <w:p w:rsidR="000D15BF" w:rsidRDefault="000D15BF" w:rsidP="00CE30B9">
      <w:pPr>
        <w:rPr>
          <w:b/>
          <w:sz w:val="24"/>
          <w:szCs w:val="24"/>
        </w:rPr>
      </w:pPr>
    </w:p>
    <w:p w:rsidR="000D15BF" w:rsidRDefault="000D15BF" w:rsidP="00CE30B9">
      <w:pPr>
        <w:rPr>
          <w:b/>
          <w:sz w:val="24"/>
          <w:szCs w:val="24"/>
        </w:rPr>
      </w:pPr>
    </w:p>
    <w:p w:rsidR="000D15BF" w:rsidRDefault="000D15BF" w:rsidP="00CE30B9">
      <w:pPr>
        <w:rPr>
          <w:b/>
          <w:sz w:val="24"/>
          <w:szCs w:val="24"/>
        </w:rPr>
      </w:pPr>
    </w:p>
    <w:p w:rsidR="000D15BF" w:rsidRDefault="000D15BF" w:rsidP="00CE30B9">
      <w:pPr>
        <w:rPr>
          <w:b/>
          <w:sz w:val="24"/>
          <w:szCs w:val="24"/>
        </w:rPr>
      </w:pPr>
    </w:p>
    <w:p w:rsidR="00236071" w:rsidRDefault="00236071" w:rsidP="00CE30B9">
      <w:pPr>
        <w:jc w:val="center"/>
        <w:rPr>
          <w:b/>
          <w:sz w:val="24"/>
          <w:szCs w:val="24"/>
        </w:rPr>
      </w:pPr>
    </w:p>
    <w:p w:rsidR="00CE30B9" w:rsidRDefault="00CE30B9" w:rsidP="00CE30B9">
      <w:pPr>
        <w:jc w:val="center"/>
        <w:rPr>
          <w:b/>
          <w:sz w:val="24"/>
          <w:szCs w:val="24"/>
        </w:rPr>
      </w:pPr>
      <w:r w:rsidRPr="00311D63">
        <w:rPr>
          <w:b/>
          <w:sz w:val="24"/>
          <w:szCs w:val="24"/>
        </w:rPr>
        <w:t xml:space="preserve">Перечень мероприятий подпрограммы </w:t>
      </w:r>
      <w:r>
        <w:rPr>
          <w:b/>
          <w:sz w:val="24"/>
          <w:szCs w:val="24"/>
        </w:rPr>
        <w:t>6</w:t>
      </w:r>
      <w:r w:rsidRPr="00311D63">
        <w:rPr>
          <w:b/>
          <w:sz w:val="24"/>
          <w:szCs w:val="24"/>
        </w:rPr>
        <w:t xml:space="preserve"> «</w:t>
      </w:r>
      <w:r w:rsidRPr="00837711">
        <w:rPr>
          <w:b/>
          <w:sz w:val="24"/>
          <w:szCs w:val="24"/>
        </w:rPr>
        <w:t>Развитие и поддержка социально ориентированных некоммерческих организаций</w:t>
      </w:r>
      <w:r w:rsidRPr="00311D63">
        <w:rPr>
          <w:b/>
          <w:sz w:val="24"/>
          <w:szCs w:val="24"/>
        </w:rPr>
        <w:t>»</w:t>
      </w:r>
    </w:p>
    <w:p w:rsidR="000D15BF" w:rsidRDefault="000D15BF" w:rsidP="00CE30B9">
      <w:pPr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"/>
        <w:gridCol w:w="2691"/>
        <w:gridCol w:w="1195"/>
        <w:gridCol w:w="1581"/>
        <w:gridCol w:w="870"/>
        <w:gridCol w:w="676"/>
        <w:gridCol w:w="576"/>
        <w:gridCol w:w="685"/>
        <w:gridCol w:w="846"/>
        <w:gridCol w:w="706"/>
        <w:gridCol w:w="712"/>
        <w:gridCol w:w="676"/>
        <w:gridCol w:w="676"/>
        <w:gridCol w:w="676"/>
        <w:gridCol w:w="779"/>
        <w:gridCol w:w="775"/>
      </w:tblGrid>
      <w:tr w:rsidR="00CE30B9" w:rsidRPr="000D15BF" w:rsidTr="00CE30B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Срок исполнения мероприятия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Всего (</w:t>
            </w:r>
            <w:proofErr w:type="spellStart"/>
            <w:r w:rsidRPr="000D15BF">
              <w:rPr>
                <w:b/>
                <w:bCs/>
                <w:sz w:val="14"/>
                <w:szCs w:val="14"/>
              </w:rPr>
              <w:t>тыс.руб</w:t>
            </w:r>
            <w:proofErr w:type="spellEnd"/>
            <w:r w:rsidRPr="000D15BF">
              <w:rPr>
                <w:b/>
                <w:bCs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CE30B9" w:rsidRPr="000D15BF" w:rsidTr="00573940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0D15BF" w:rsidTr="00CE30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12</w:t>
            </w:r>
          </w:p>
        </w:tc>
      </w:tr>
      <w:tr w:rsidR="00CE30B9" w:rsidRPr="000D15BF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CE30B9" w:rsidRPr="000D15BF" w:rsidTr="000D15BF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0D15BF" w:rsidTr="000D15BF">
        <w:trPr>
          <w:trHeight w:val="68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0D15BF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0D15BF" w:rsidTr="000D15BF">
        <w:trPr>
          <w:trHeight w:val="24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0D15BF" w:rsidTr="000D15BF">
        <w:trPr>
          <w:trHeight w:val="6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CE30B9" w:rsidRPr="000D15BF" w:rsidTr="00CE30B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both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0D15BF">
              <w:rPr>
                <w:sz w:val="14"/>
                <w:szCs w:val="14"/>
              </w:rPr>
              <w:t>ед.измерения</w:t>
            </w:r>
            <w:proofErr w:type="spellEnd"/>
            <w:proofErr w:type="gramEnd"/>
            <w:r w:rsidRPr="000D15BF">
              <w:rPr>
                <w:sz w:val="14"/>
                <w:szCs w:val="14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Итого</w:t>
            </w:r>
            <w:r w:rsidRPr="000D15BF">
              <w:rPr>
                <w:sz w:val="14"/>
                <w:szCs w:val="14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 xml:space="preserve">В том </w:t>
            </w:r>
            <w:proofErr w:type="gramStart"/>
            <w:r w:rsidRPr="000D15BF">
              <w:rPr>
                <w:sz w:val="14"/>
                <w:szCs w:val="14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</w:tr>
      <w:tr w:rsidR="00CE30B9" w:rsidRPr="000D15BF" w:rsidTr="00CE30B9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0D15BF" w:rsidTr="000D15BF">
        <w:trPr>
          <w:trHeight w:val="2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0D15BF" w:rsidTr="00CE30B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</w:tr>
      <w:tr w:rsidR="00CE30B9" w:rsidRPr="000D15BF" w:rsidTr="000D15BF">
        <w:trPr>
          <w:trHeight w:val="3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</w:tr>
      <w:tr w:rsidR="00CE30B9" w:rsidRPr="000D15BF" w:rsidTr="000D15BF">
        <w:trPr>
          <w:trHeight w:val="6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</w:tr>
      <w:tr w:rsidR="00CE30B9" w:rsidRPr="000D15BF" w:rsidTr="00CE30B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both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0D15BF">
              <w:rPr>
                <w:sz w:val="14"/>
                <w:szCs w:val="14"/>
              </w:rPr>
              <w:t>ед.измерения</w:t>
            </w:r>
            <w:proofErr w:type="spellEnd"/>
            <w:proofErr w:type="gramEnd"/>
            <w:r w:rsidRPr="000D15BF">
              <w:rPr>
                <w:sz w:val="14"/>
                <w:szCs w:val="14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Итого</w:t>
            </w:r>
            <w:r w:rsidRPr="000D15BF">
              <w:rPr>
                <w:sz w:val="14"/>
                <w:szCs w:val="14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 xml:space="preserve">В том </w:t>
            </w:r>
            <w:proofErr w:type="gramStart"/>
            <w:r w:rsidRPr="000D15BF">
              <w:rPr>
                <w:sz w:val="14"/>
                <w:szCs w:val="14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</w:tr>
      <w:tr w:rsidR="00CE30B9" w:rsidRPr="000D15BF" w:rsidTr="000D15BF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0D15BF" w:rsidTr="000D15B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</w:p>
        </w:tc>
      </w:tr>
      <w:tr w:rsidR="00CE30B9" w:rsidRPr="000D15BF" w:rsidTr="00CE30B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</w:tr>
      <w:tr w:rsidR="00CE30B9" w:rsidRPr="000D15BF" w:rsidTr="000D15BF">
        <w:trPr>
          <w:trHeight w:val="1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both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</w:tr>
      <w:tr w:rsidR="00CE30B9" w:rsidRPr="000D15BF" w:rsidTr="000D15BF">
        <w:trPr>
          <w:trHeight w:val="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both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</w:tr>
      <w:tr w:rsidR="00CE30B9" w:rsidRPr="000D15BF" w:rsidTr="000D15BF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both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b/>
                <w:bCs/>
                <w:sz w:val="14"/>
                <w:szCs w:val="14"/>
              </w:rPr>
            </w:pPr>
            <w:r w:rsidRPr="000D15BF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0B9" w:rsidRPr="000D15BF" w:rsidRDefault="00CE30B9" w:rsidP="00CE30B9">
            <w:pPr>
              <w:jc w:val="center"/>
              <w:rPr>
                <w:sz w:val="14"/>
                <w:szCs w:val="14"/>
              </w:rPr>
            </w:pPr>
            <w:r w:rsidRPr="000D15BF">
              <w:rPr>
                <w:sz w:val="14"/>
                <w:szCs w:val="14"/>
              </w:rPr>
              <w:t> </w:t>
            </w:r>
          </w:p>
        </w:tc>
      </w:tr>
    </w:tbl>
    <w:p w:rsidR="00A26EDA" w:rsidRPr="00DD5D29" w:rsidRDefault="00DD5D29" w:rsidP="00DD5D29">
      <w:pPr>
        <w:jc w:val="right"/>
        <w:rPr>
          <w:sz w:val="24"/>
          <w:szCs w:val="24"/>
          <w:lang w:eastAsia="en-US"/>
        </w:rPr>
      </w:pPr>
      <w:r w:rsidRPr="00DD5D29">
        <w:rPr>
          <w:sz w:val="24"/>
          <w:szCs w:val="24"/>
          <w:lang w:eastAsia="en-US"/>
        </w:rPr>
        <w:t>».</w:t>
      </w:r>
    </w:p>
    <w:sectPr w:rsidR="00A26EDA" w:rsidRPr="00DD5D29" w:rsidSect="00A26EDA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249" w:rsidRDefault="00E45249" w:rsidP="00CD3260">
      <w:r>
        <w:separator/>
      </w:r>
    </w:p>
  </w:endnote>
  <w:endnote w:type="continuationSeparator" w:id="0">
    <w:p w:rsidR="00E45249" w:rsidRDefault="00E45249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249" w:rsidRDefault="00E45249" w:rsidP="00CD3260">
      <w:r>
        <w:separator/>
      </w:r>
    </w:p>
  </w:footnote>
  <w:footnote w:type="continuationSeparator" w:id="0">
    <w:p w:rsidR="00E45249" w:rsidRDefault="00E45249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C25CBD"/>
    <w:multiLevelType w:val="hybridMultilevel"/>
    <w:tmpl w:val="284C6C6E"/>
    <w:lvl w:ilvl="0" w:tplc="2F76237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5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23"/>
  </w:num>
  <w:num w:numId="5">
    <w:abstractNumId w:val="18"/>
  </w:num>
  <w:num w:numId="6">
    <w:abstractNumId w:val="7"/>
  </w:num>
  <w:num w:numId="7">
    <w:abstractNumId w:val="15"/>
  </w:num>
  <w:num w:numId="8">
    <w:abstractNumId w:val="4"/>
  </w:num>
  <w:num w:numId="9">
    <w:abstractNumId w:val="21"/>
  </w:num>
  <w:num w:numId="10">
    <w:abstractNumId w:val="31"/>
  </w:num>
  <w:num w:numId="11">
    <w:abstractNumId w:val="26"/>
  </w:num>
  <w:num w:numId="12">
    <w:abstractNumId w:val="33"/>
  </w:num>
  <w:num w:numId="13">
    <w:abstractNumId w:val="27"/>
  </w:num>
  <w:num w:numId="14">
    <w:abstractNumId w:val="22"/>
  </w:num>
  <w:num w:numId="15">
    <w:abstractNumId w:val="19"/>
  </w:num>
  <w:num w:numId="16">
    <w:abstractNumId w:val="28"/>
  </w:num>
  <w:num w:numId="17">
    <w:abstractNumId w:val="34"/>
  </w:num>
  <w:num w:numId="18">
    <w:abstractNumId w:val="9"/>
  </w:num>
  <w:num w:numId="19">
    <w:abstractNumId w:val="25"/>
  </w:num>
  <w:num w:numId="20">
    <w:abstractNumId w:val="11"/>
  </w:num>
  <w:num w:numId="21">
    <w:abstractNumId w:val="5"/>
  </w:num>
  <w:num w:numId="22">
    <w:abstractNumId w:val="14"/>
  </w:num>
  <w:num w:numId="23">
    <w:abstractNumId w:val="21"/>
  </w:num>
  <w:num w:numId="24">
    <w:abstractNumId w:val="2"/>
  </w:num>
  <w:num w:numId="25">
    <w:abstractNumId w:val="24"/>
  </w:num>
  <w:num w:numId="26">
    <w:abstractNumId w:val="32"/>
  </w:num>
  <w:num w:numId="27">
    <w:abstractNumId w:val="0"/>
  </w:num>
  <w:num w:numId="28">
    <w:abstractNumId w:val="10"/>
  </w:num>
  <w:num w:numId="29">
    <w:abstractNumId w:val="1"/>
  </w:num>
  <w:num w:numId="30">
    <w:abstractNumId w:val="17"/>
  </w:num>
  <w:num w:numId="31">
    <w:abstractNumId w:val="6"/>
  </w:num>
  <w:num w:numId="32">
    <w:abstractNumId w:val="29"/>
  </w:num>
  <w:num w:numId="33">
    <w:abstractNumId w:val="12"/>
  </w:num>
  <w:num w:numId="34">
    <w:abstractNumId w:val="30"/>
  </w:num>
  <w:num w:numId="35">
    <w:abstractNumId w:val="8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6EF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15BF"/>
    <w:rsid w:val="000D5FA2"/>
    <w:rsid w:val="000E29BA"/>
    <w:rsid w:val="000E2D79"/>
    <w:rsid w:val="000E36D2"/>
    <w:rsid w:val="000E3737"/>
    <w:rsid w:val="000E40EB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3DD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36071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E3AAA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3630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5C3E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09D4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20A8"/>
    <w:rsid w:val="00462A01"/>
    <w:rsid w:val="004636C7"/>
    <w:rsid w:val="00466769"/>
    <w:rsid w:val="00466AB2"/>
    <w:rsid w:val="004677CF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29BF"/>
    <w:rsid w:val="004B3B9B"/>
    <w:rsid w:val="004B3BE9"/>
    <w:rsid w:val="004B59A0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568F"/>
    <w:rsid w:val="00517EC9"/>
    <w:rsid w:val="005202FC"/>
    <w:rsid w:val="0052516B"/>
    <w:rsid w:val="005303AF"/>
    <w:rsid w:val="005332A9"/>
    <w:rsid w:val="00534F43"/>
    <w:rsid w:val="00535C9F"/>
    <w:rsid w:val="00535F46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3940"/>
    <w:rsid w:val="00575331"/>
    <w:rsid w:val="005755B0"/>
    <w:rsid w:val="00577494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4384"/>
    <w:rsid w:val="005F56EF"/>
    <w:rsid w:val="005F5B1C"/>
    <w:rsid w:val="006002C2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28DF"/>
    <w:rsid w:val="00653FBD"/>
    <w:rsid w:val="00661D5D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1EB"/>
    <w:rsid w:val="006A466E"/>
    <w:rsid w:val="006A4766"/>
    <w:rsid w:val="006A738F"/>
    <w:rsid w:val="006A742E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C69DC"/>
    <w:rsid w:val="006C6CA9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CE9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BFE"/>
    <w:rsid w:val="0078710D"/>
    <w:rsid w:val="007877DD"/>
    <w:rsid w:val="0078799A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308A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E4F"/>
    <w:rsid w:val="008A5820"/>
    <w:rsid w:val="008A63F1"/>
    <w:rsid w:val="008A6406"/>
    <w:rsid w:val="008A7C1A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B2C76"/>
    <w:rsid w:val="009B34D8"/>
    <w:rsid w:val="009B4398"/>
    <w:rsid w:val="009B5F48"/>
    <w:rsid w:val="009B6CE6"/>
    <w:rsid w:val="009C0EDB"/>
    <w:rsid w:val="009C337C"/>
    <w:rsid w:val="009C58EB"/>
    <w:rsid w:val="009C67A2"/>
    <w:rsid w:val="009C6BB2"/>
    <w:rsid w:val="009C7D7A"/>
    <w:rsid w:val="009D107C"/>
    <w:rsid w:val="009D1463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EDA"/>
    <w:rsid w:val="00A26F59"/>
    <w:rsid w:val="00A27976"/>
    <w:rsid w:val="00A27CCA"/>
    <w:rsid w:val="00A303CD"/>
    <w:rsid w:val="00A30CC2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42C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30B9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5D29"/>
    <w:rsid w:val="00DD6F77"/>
    <w:rsid w:val="00DE0491"/>
    <w:rsid w:val="00DE43C4"/>
    <w:rsid w:val="00DE4CF7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249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853BF"/>
    <w:rsid w:val="00E904A7"/>
    <w:rsid w:val="00E90E6F"/>
    <w:rsid w:val="00E923E8"/>
    <w:rsid w:val="00E928F0"/>
    <w:rsid w:val="00E92D2E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41F3"/>
    <w:rsid w:val="00F6677B"/>
    <w:rsid w:val="00F70415"/>
    <w:rsid w:val="00F7371D"/>
    <w:rsid w:val="00F757CE"/>
    <w:rsid w:val="00F808AA"/>
    <w:rsid w:val="00F84A63"/>
    <w:rsid w:val="00F8602B"/>
    <w:rsid w:val="00F873E1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3F77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6A84A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6EDA"/>
    <w:rPr>
      <w:rFonts w:ascii="Calibri" w:eastAsia="Calibri" w:hAnsi="Calibri" w:cs="Calibri"/>
      <w:szCs w:val="20"/>
      <w:lang w:eastAsia="ru-RU"/>
    </w:rPr>
  </w:style>
  <w:style w:type="paragraph" w:customStyle="1" w:styleId="13">
    <w:name w:val="Без интервала1"/>
    <w:basedOn w:val="a"/>
    <w:uiPriority w:val="99"/>
    <w:qFormat/>
    <w:rsid w:val="00A26EDA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C2BF1-DFA0-42DE-8E67-7E9687007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3228</Words>
  <Characters>18400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21585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26</cp:revision>
  <cp:lastPrinted>2022-12-14T11:04:00Z</cp:lastPrinted>
  <dcterms:created xsi:type="dcterms:W3CDTF">2022-12-13T13:54:00Z</dcterms:created>
  <dcterms:modified xsi:type="dcterms:W3CDTF">2024-03-19T07:56:00Z</dcterms:modified>
</cp:coreProperties>
</file>